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409"/>
        <w:gridCol w:w="1164"/>
        <w:gridCol w:w="831"/>
        <w:gridCol w:w="1060"/>
        <w:gridCol w:w="4663"/>
      </w:tblGrid>
      <w:tr w:rsidR="00641518" w:rsidRPr="00F0361C" w:rsidTr="000A13F5">
        <w:tc>
          <w:tcPr>
            <w:tcW w:w="1409" w:type="dxa"/>
            <w:tcBorders>
              <w:top w:val="single" w:sz="18" w:space="0" w:color="auto"/>
            </w:tcBorders>
            <w:vAlign w:val="center"/>
          </w:tcPr>
          <w:p w:rsidR="00641518" w:rsidRPr="00F0361C" w:rsidRDefault="00641518" w:rsidP="000A13F5">
            <w:pPr>
              <w:pStyle w:val="NZVYKODYOBC"/>
              <w:rPr>
                <w:b/>
                <w:bCs/>
                <w:sz w:val="18"/>
                <w:szCs w:val="18"/>
              </w:rPr>
            </w:pPr>
            <w:r w:rsidRPr="00F0361C">
              <w:rPr>
                <w:sz w:val="18"/>
                <w:szCs w:val="18"/>
              </w:rPr>
              <w:t>Kód pověřené obce</w:t>
            </w:r>
          </w:p>
        </w:tc>
        <w:tc>
          <w:tcPr>
            <w:tcW w:w="1164" w:type="dxa"/>
            <w:tcBorders>
              <w:top w:val="single" w:sz="18" w:space="0" w:color="auto"/>
            </w:tcBorders>
            <w:vAlign w:val="center"/>
          </w:tcPr>
          <w:p w:rsidR="00641518" w:rsidRPr="00F0361C" w:rsidRDefault="00641518" w:rsidP="000A13F5">
            <w:pPr>
              <w:pStyle w:val="NZVYKODYOBC"/>
              <w:rPr>
                <w:sz w:val="18"/>
                <w:szCs w:val="18"/>
              </w:rPr>
            </w:pPr>
            <w:r w:rsidRPr="00F0361C">
              <w:rPr>
                <w:sz w:val="18"/>
                <w:szCs w:val="18"/>
              </w:rPr>
              <w:t>Poř. číslo obce</w:t>
            </w:r>
          </w:p>
        </w:tc>
        <w:tc>
          <w:tcPr>
            <w:tcW w:w="831" w:type="dxa"/>
            <w:tcBorders>
              <w:top w:val="single" w:sz="18" w:space="0" w:color="auto"/>
            </w:tcBorders>
            <w:vAlign w:val="center"/>
          </w:tcPr>
          <w:p w:rsidR="00641518" w:rsidRPr="00F0361C" w:rsidRDefault="00641518" w:rsidP="000A13F5">
            <w:pPr>
              <w:pStyle w:val="NZVYKODYOBC"/>
              <w:rPr>
                <w:sz w:val="18"/>
                <w:szCs w:val="18"/>
              </w:rPr>
            </w:pPr>
            <w:r w:rsidRPr="00F0361C">
              <w:rPr>
                <w:sz w:val="18"/>
                <w:szCs w:val="18"/>
              </w:rPr>
              <w:t>Kód lokality</w:t>
            </w:r>
          </w:p>
        </w:tc>
        <w:tc>
          <w:tcPr>
            <w:tcW w:w="1060" w:type="dxa"/>
            <w:tcBorders>
              <w:top w:val="single" w:sz="18" w:space="0" w:color="auto"/>
            </w:tcBorders>
            <w:vAlign w:val="center"/>
          </w:tcPr>
          <w:p w:rsidR="00641518" w:rsidRPr="00F0361C" w:rsidRDefault="00641518" w:rsidP="000A13F5">
            <w:pPr>
              <w:pStyle w:val="NZVYKODYOBC"/>
              <w:rPr>
                <w:sz w:val="18"/>
                <w:szCs w:val="18"/>
              </w:rPr>
            </w:pPr>
            <w:r w:rsidRPr="00F0361C">
              <w:rPr>
                <w:sz w:val="18"/>
                <w:szCs w:val="18"/>
              </w:rPr>
              <w:t>Kód části</w:t>
            </w:r>
          </w:p>
          <w:p w:rsidR="00641518" w:rsidRPr="00F0361C" w:rsidRDefault="00641518" w:rsidP="000A13F5">
            <w:pPr>
              <w:pStyle w:val="NZVYKODYOBC"/>
              <w:rPr>
                <w:sz w:val="18"/>
                <w:szCs w:val="18"/>
              </w:rPr>
            </w:pPr>
            <w:r w:rsidRPr="00F0361C">
              <w:rPr>
                <w:sz w:val="18"/>
                <w:szCs w:val="18"/>
              </w:rPr>
              <w:t>obce</w:t>
            </w:r>
          </w:p>
        </w:tc>
        <w:tc>
          <w:tcPr>
            <w:tcW w:w="4663" w:type="dxa"/>
            <w:tcBorders>
              <w:top w:val="single" w:sz="18" w:space="0" w:color="auto"/>
            </w:tcBorders>
            <w:vAlign w:val="center"/>
          </w:tcPr>
          <w:p w:rsidR="00641518" w:rsidRPr="00F0361C" w:rsidRDefault="00641518" w:rsidP="000A13F5">
            <w:pPr>
              <w:pStyle w:val="NZVYKODYOBC"/>
              <w:rPr>
                <w:sz w:val="18"/>
                <w:szCs w:val="18"/>
              </w:rPr>
            </w:pPr>
            <w:r w:rsidRPr="00F0361C">
              <w:rPr>
                <w:sz w:val="18"/>
                <w:szCs w:val="18"/>
              </w:rPr>
              <w:t>Název obce</w:t>
            </w:r>
          </w:p>
        </w:tc>
      </w:tr>
      <w:tr w:rsidR="00641518" w:rsidRPr="00F0361C">
        <w:trPr>
          <w:trHeight w:val="567"/>
        </w:trPr>
        <w:tc>
          <w:tcPr>
            <w:tcW w:w="1409" w:type="dxa"/>
            <w:tcBorders>
              <w:bottom w:val="single" w:sz="18" w:space="0" w:color="auto"/>
            </w:tcBorders>
            <w:vAlign w:val="bottom"/>
          </w:tcPr>
          <w:p w:rsidR="00641518" w:rsidRPr="00F0361C" w:rsidRDefault="00641518" w:rsidP="000A13F5">
            <w:pPr>
              <w:pStyle w:val="KODYOBC"/>
              <w:ind w:left="142"/>
            </w:pPr>
            <w:r w:rsidRPr="00F0361C">
              <w:t>7208</w:t>
            </w:r>
          </w:p>
        </w:tc>
        <w:tc>
          <w:tcPr>
            <w:tcW w:w="1164" w:type="dxa"/>
            <w:tcBorders>
              <w:bottom w:val="single" w:sz="18" w:space="0" w:color="auto"/>
            </w:tcBorders>
            <w:vAlign w:val="bottom"/>
          </w:tcPr>
          <w:p w:rsidR="00641518" w:rsidRPr="00F0361C" w:rsidRDefault="00641518" w:rsidP="000A13F5">
            <w:pPr>
              <w:pStyle w:val="KODYOBC"/>
              <w:ind w:left="142"/>
            </w:pPr>
            <w:r w:rsidRPr="00F0361C">
              <w:t>002</w:t>
            </w:r>
          </w:p>
        </w:tc>
        <w:tc>
          <w:tcPr>
            <w:tcW w:w="831" w:type="dxa"/>
            <w:tcBorders>
              <w:bottom w:val="single" w:sz="18" w:space="0" w:color="auto"/>
            </w:tcBorders>
            <w:vAlign w:val="bottom"/>
          </w:tcPr>
          <w:p w:rsidR="00641518" w:rsidRPr="00F0361C" w:rsidRDefault="00641518" w:rsidP="000A13F5">
            <w:pPr>
              <w:pStyle w:val="KODYOBC"/>
              <w:ind w:left="142"/>
            </w:pPr>
            <w:r w:rsidRPr="00F0361C">
              <w:t>01</w:t>
            </w:r>
          </w:p>
        </w:tc>
        <w:tc>
          <w:tcPr>
            <w:tcW w:w="1060" w:type="dxa"/>
            <w:tcBorders>
              <w:bottom w:val="single" w:sz="18" w:space="0" w:color="auto"/>
            </w:tcBorders>
            <w:vAlign w:val="bottom"/>
          </w:tcPr>
          <w:p w:rsidR="00641518" w:rsidRPr="00F0361C" w:rsidRDefault="00641518" w:rsidP="000A13F5">
            <w:pPr>
              <w:pStyle w:val="KODYOBC"/>
              <w:ind w:left="142"/>
            </w:pPr>
            <w:r w:rsidRPr="00F0361C">
              <w:t>41262</w:t>
            </w:r>
          </w:p>
        </w:tc>
        <w:tc>
          <w:tcPr>
            <w:tcW w:w="4663" w:type="dxa"/>
            <w:tcBorders>
              <w:bottom w:val="single" w:sz="18" w:space="0" w:color="auto"/>
            </w:tcBorders>
            <w:vAlign w:val="bottom"/>
          </w:tcPr>
          <w:p w:rsidR="00641518" w:rsidRPr="00F0361C" w:rsidRDefault="00641518">
            <w:pPr>
              <w:pStyle w:val="Nadpis1"/>
              <w:rPr>
                <w:rFonts w:ascii="Arial" w:hAnsi="Arial" w:cs="Arial"/>
                <w:kern w:val="0"/>
                <w:sz w:val="24"/>
                <w:szCs w:val="24"/>
                <w:lang w:val="cs-CZ" w:eastAsia="cs-CZ"/>
              </w:rPr>
            </w:pPr>
            <w:bookmarkStart w:id="0" w:name="_Toc44552331"/>
            <w:r w:rsidRPr="00F0361C">
              <w:rPr>
                <w:rFonts w:ascii="Arial" w:hAnsi="Arial" w:cs="Arial"/>
                <w:kern w:val="0"/>
                <w:sz w:val="24"/>
                <w:szCs w:val="24"/>
                <w:lang w:val="cs-CZ" w:eastAsia="cs-CZ"/>
              </w:rPr>
              <w:t>BOJKOVICE</w:t>
            </w:r>
            <w:bookmarkEnd w:id="0"/>
          </w:p>
        </w:tc>
      </w:tr>
    </w:tbl>
    <w:p w:rsidR="00641518" w:rsidRPr="00F0361C" w:rsidRDefault="00641518">
      <w:pPr>
        <w:pStyle w:val="Nadpis2"/>
        <w:rPr>
          <w:rFonts w:cs="Arial"/>
        </w:rPr>
      </w:pPr>
      <w:r w:rsidRPr="00F0361C">
        <w:rPr>
          <w:rFonts w:cs="Arial"/>
        </w:rPr>
        <w:t>Stručná charakteristika řešeného území</w:t>
      </w:r>
    </w:p>
    <w:p w:rsidR="00641518" w:rsidRPr="00F0361C" w:rsidRDefault="00641518">
      <w:pPr>
        <w:pStyle w:val="Zkladntext"/>
        <w:rPr>
          <w:rFonts w:ascii="Arial" w:hAnsi="Arial" w:cs="Arial"/>
          <w:sz w:val="20"/>
          <w:szCs w:val="20"/>
        </w:rPr>
      </w:pPr>
      <w:r w:rsidRPr="00F0361C">
        <w:rPr>
          <w:rFonts w:ascii="Arial" w:hAnsi="Arial" w:cs="Arial"/>
          <w:sz w:val="20"/>
          <w:szCs w:val="20"/>
        </w:rPr>
        <w:t xml:space="preserve">SÚ Bojkovice administrativně zahrnuje místní části dle následující tabulky, ve které jsou dle podkladů </w:t>
      </w:r>
      <w:r w:rsidR="001337A5" w:rsidRPr="00F0361C">
        <w:rPr>
          <w:rFonts w:ascii="Arial" w:hAnsi="Arial" w:cs="Arial"/>
          <w:sz w:val="20"/>
          <w:szCs w:val="20"/>
          <w:lang w:val="cs-CZ"/>
        </w:rPr>
        <w:t>MěÚ</w:t>
      </w:r>
      <w:r w:rsidR="001337A5" w:rsidRPr="00F0361C">
        <w:rPr>
          <w:rFonts w:ascii="Arial" w:hAnsi="Arial" w:cs="Arial"/>
          <w:sz w:val="20"/>
          <w:szCs w:val="20"/>
        </w:rPr>
        <w:t xml:space="preserve"> </w:t>
      </w:r>
      <w:r w:rsidRPr="00F0361C">
        <w:rPr>
          <w:rFonts w:ascii="Arial" w:hAnsi="Arial" w:cs="Arial"/>
          <w:sz w:val="20"/>
          <w:szCs w:val="20"/>
        </w:rPr>
        <w:t>uvedeny stávající počty obyvatel: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97"/>
        <w:gridCol w:w="3865"/>
        <w:gridCol w:w="2410"/>
      </w:tblGrid>
      <w:tr w:rsidR="004C2828" w:rsidRPr="00F0361C" w:rsidTr="004C2828">
        <w:tc>
          <w:tcPr>
            <w:tcW w:w="1542" w:type="pct"/>
          </w:tcPr>
          <w:p w:rsidR="004C2828" w:rsidRPr="00F0361C" w:rsidRDefault="004C2828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0361C">
              <w:rPr>
                <w:rFonts w:ascii="Arial" w:hAnsi="Arial" w:cs="Arial"/>
                <w:b/>
                <w:i/>
                <w:sz w:val="20"/>
                <w:szCs w:val="20"/>
              </w:rPr>
              <w:t>Č. OBCE</w:t>
            </w:r>
            <w:r w:rsidRPr="00F0361C">
              <w:rPr>
                <w:rFonts w:ascii="Arial" w:hAnsi="Arial" w:cs="Arial"/>
                <w:b/>
                <w:i/>
                <w:sz w:val="20"/>
                <w:szCs w:val="20"/>
              </w:rPr>
              <w:tab/>
            </w:r>
          </w:p>
        </w:tc>
        <w:tc>
          <w:tcPr>
            <w:tcW w:w="2130" w:type="pct"/>
          </w:tcPr>
          <w:p w:rsidR="004C2828" w:rsidRPr="00F0361C" w:rsidRDefault="004C2828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0361C">
              <w:rPr>
                <w:rFonts w:ascii="Arial" w:hAnsi="Arial" w:cs="Arial"/>
                <w:b/>
                <w:i/>
                <w:sz w:val="20"/>
                <w:szCs w:val="20"/>
              </w:rPr>
              <w:t xml:space="preserve">NÁZEV </w:t>
            </w:r>
          </w:p>
        </w:tc>
        <w:tc>
          <w:tcPr>
            <w:tcW w:w="1328" w:type="pct"/>
          </w:tcPr>
          <w:p w:rsidR="004C2828" w:rsidRPr="00F0361C" w:rsidRDefault="004C2828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0361C">
              <w:rPr>
                <w:rFonts w:ascii="Arial" w:hAnsi="Arial" w:cs="Arial"/>
                <w:b/>
                <w:i/>
                <w:sz w:val="20"/>
                <w:szCs w:val="20"/>
              </w:rPr>
              <w:t>OBYVATELE</w:t>
            </w:r>
          </w:p>
          <w:p w:rsidR="004C2828" w:rsidRPr="00F0361C" w:rsidRDefault="004C2828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0361C">
              <w:rPr>
                <w:rFonts w:ascii="Arial" w:hAnsi="Arial" w:cs="Arial"/>
                <w:b/>
                <w:i/>
                <w:sz w:val="20"/>
                <w:szCs w:val="20"/>
              </w:rPr>
              <w:t>2015</w:t>
            </w:r>
          </w:p>
        </w:tc>
      </w:tr>
      <w:tr w:rsidR="004C2828" w:rsidRPr="00F0361C" w:rsidTr="004C2828">
        <w:tc>
          <w:tcPr>
            <w:tcW w:w="1542" w:type="pct"/>
          </w:tcPr>
          <w:p w:rsidR="004C2828" w:rsidRPr="00F0361C" w:rsidRDefault="004C2828">
            <w:pPr>
              <w:rPr>
                <w:rFonts w:ascii="Arial" w:hAnsi="Arial" w:cs="Arial"/>
                <w:sz w:val="20"/>
                <w:szCs w:val="20"/>
              </w:rPr>
            </w:pPr>
            <w:r w:rsidRPr="00F0361C">
              <w:rPr>
                <w:rFonts w:ascii="Arial" w:hAnsi="Arial" w:cs="Arial"/>
                <w:sz w:val="20"/>
                <w:szCs w:val="20"/>
              </w:rPr>
              <w:t>7208_002_01_41262</w:t>
            </w:r>
          </w:p>
        </w:tc>
        <w:tc>
          <w:tcPr>
            <w:tcW w:w="2130" w:type="pct"/>
          </w:tcPr>
          <w:p w:rsidR="004C2828" w:rsidRPr="00F0361C" w:rsidRDefault="004C2828">
            <w:pPr>
              <w:rPr>
                <w:rFonts w:ascii="Arial" w:hAnsi="Arial" w:cs="Arial"/>
                <w:sz w:val="20"/>
                <w:szCs w:val="20"/>
              </w:rPr>
            </w:pPr>
            <w:r w:rsidRPr="00F0361C">
              <w:rPr>
                <w:rFonts w:ascii="Arial" w:hAnsi="Arial" w:cs="Arial"/>
                <w:sz w:val="20"/>
                <w:szCs w:val="20"/>
              </w:rPr>
              <w:t>BOJKOVICE</w:t>
            </w:r>
          </w:p>
        </w:tc>
        <w:tc>
          <w:tcPr>
            <w:tcW w:w="1328" w:type="pct"/>
          </w:tcPr>
          <w:p w:rsidR="004C2828" w:rsidRPr="00F0361C" w:rsidRDefault="004C2828" w:rsidP="004C282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0361C">
              <w:rPr>
                <w:rFonts w:ascii="Arial" w:hAnsi="Arial" w:cs="Arial"/>
                <w:sz w:val="20"/>
                <w:szCs w:val="20"/>
              </w:rPr>
              <w:t>3701</w:t>
            </w:r>
          </w:p>
        </w:tc>
      </w:tr>
      <w:tr w:rsidR="004C2828" w:rsidRPr="00F0361C" w:rsidTr="004C2828">
        <w:tc>
          <w:tcPr>
            <w:tcW w:w="1542" w:type="pct"/>
          </w:tcPr>
          <w:p w:rsidR="004C2828" w:rsidRPr="00F0361C" w:rsidRDefault="004C2828">
            <w:pPr>
              <w:rPr>
                <w:rFonts w:ascii="Arial" w:hAnsi="Arial" w:cs="Arial"/>
                <w:sz w:val="20"/>
                <w:szCs w:val="20"/>
              </w:rPr>
            </w:pPr>
            <w:r w:rsidRPr="00F0361C">
              <w:rPr>
                <w:rFonts w:ascii="Arial" w:hAnsi="Arial" w:cs="Arial"/>
                <w:sz w:val="20"/>
                <w:szCs w:val="20"/>
              </w:rPr>
              <w:t>7208_002_02_01732</w:t>
            </w:r>
          </w:p>
        </w:tc>
        <w:tc>
          <w:tcPr>
            <w:tcW w:w="2130" w:type="pct"/>
          </w:tcPr>
          <w:p w:rsidR="004C2828" w:rsidRPr="00F0361C" w:rsidRDefault="004C2828">
            <w:pPr>
              <w:rPr>
                <w:rFonts w:ascii="Arial" w:hAnsi="Arial" w:cs="Arial"/>
                <w:sz w:val="20"/>
                <w:szCs w:val="20"/>
              </w:rPr>
            </w:pPr>
            <w:r w:rsidRPr="00F0361C">
              <w:rPr>
                <w:rFonts w:ascii="Arial" w:hAnsi="Arial" w:cs="Arial"/>
                <w:sz w:val="20"/>
                <w:szCs w:val="20"/>
              </w:rPr>
              <w:t>Bzová</w:t>
            </w:r>
          </w:p>
        </w:tc>
        <w:tc>
          <w:tcPr>
            <w:tcW w:w="1328" w:type="pct"/>
          </w:tcPr>
          <w:p w:rsidR="004C2828" w:rsidRPr="00F0361C" w:rsidRDefault="004C282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0361C">
              <w:rPr>
                <w:rFonts w:ascii="Arial" w:hAnsi="Arial" w:cs="Arial"/>
                <w:sz w:val="20"/>
                <w:szCs w:val="20"/>
              </w:rPr>
              <w:t>329</w:t>
            </w:r>
          </w:p>
        </w:tc>
      </w:tr>
      <w:tr w:rsidR="004C2828" w:rsidRPr="00F0361C" w:rsidTr="004C2828">
        <w:tc>
          <w:tcPr>
            <w:tcW w:w="1542" w:type="pct"/>
          </w:tcPr>
          <w:p w:rsidR="004C2828" w:rsidRPr="00F0361C" w:rsidRDefault="004C2828">
            <w:pPr>
              <w:rPr>
                <w:rFonts w:ascii="Arial" w:hAnsi="Arial" w:cs="Arial"/>
                <w:sz w:val="20"/>
                <w:szCs w:val="20"/>
              </w:rPr>
            </w:pPr>
            <w:r w:rsidRPr="00F0361C">
              <w:rPr>
                <w:rFonts w:ascii="Arial" w:hAnsi="Arial" w:cs="Arial"/>
                <w:sz w:val="20"/>
                <w:szCs w:val="20"/>
              </w:rPr>
              <w:t>7208_002_03_07440</w:t>
            </w:r>
          </w:p>
        </w:tc>
        <w:tc>
          <w:tcPr>
            <w:tcW w:w="2130" w:type="pct"/>
          </w:tcPr>
          <w:p w:rsidR="004C2828" w:rsidRPr="00F0361C" w:rsidRDefault="004C2828">
            <w:pPr>
              <w:rPr>
                <w:rFonts w:ascii="Arial" w:hAnsi="Arial" w:cs="Arial"/>
                <w:sz w:val="20"/>
                <w:szCs w:val="20"/>
              </w:rPr>
            </w:pPr>
            <w:r w:rsidRPr="00F0361C">
              <w:rPr>
                <w:rFonts w:ascii="Arial" w:hAnsi="Arial" w:cs="Arial"/>
                <w:sz w:val="20"/>
                <w:szCs w:val="20"/>
              </w:rPr>
              <w:t>Krhov</w:t>
            </w:r>
          </w:p>
        </w:tc>
        <w:tc>
          <w:tcPr>
            <w:tcW w:w="1328" w:type="pct"/>
          </w:tcPr>
          <w:p w:rsidR="004C2828" w:rsidRPr="00F0361C" w:rsidRDefault="004C2828" w:rsidP="004C282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0361C">
              <w:rPr>
                <w:rFonts w:ascii="Arial" w:hAnsi="Arial" w:cs="Arial"/>
                <w:sz w:val="20"/>
                <w:szCs w:val="20"/>
              </w:rPr>
              <w:t>273</w:t>
            </w:r>
          </w:p>
        </w:tc>
      </w:tr>
      <w:tr w:rsidR="004C2828" w:rsidRPr="00F0361C" w:rsidTr="004C2828">
        <w:tc>
          <w:tcPr>
            <w:tcW w:w="1542" w:type="pct"/>
          </w:tcPr>
          <w:p w:rsidR="004C2828" w:rsidRPr="00F0361C" w:rsidRDefault="004C2828">
            <w:pPr>
              <w:rPr>
                <w:rFonts w:ascii="Arial" w:hAnsi="Arial" w:cs="Arial"/>
                <w:sz w:val="20"/>
                <w:szCs w:val="20"/>
              </w:rPr>
            </w:pPr>
            <w:r w:rsidRPr="00F0361C">
              <w:rPr>
                <w:rFonts w:ascii="Arial" w:hAnsi="Arial" w:cs="Arial"/>
                <w:sz w:val="20"/>
                <w:szCs w:val="20"/>
              </w:rPr>
              <w:t>7208_002_04_13419</w:t>
            </w:r>
          </w:p>
        </w:tc>
        <w:tc>
          <w:tcPr>
            <w:tcW w:w="2130" w:type="pct"/>
          </w:tcPr>
          <w:p w:rsidR="004C2828" w:rsidRPr="00F0361C" w:rsidRDefault="004C2828">
            <w:pPr>
              <w:rPr>
                <w:rFonts w:ascii="Arial" w:hAnsi="Arial" w:cs="Arial"/>
                <w:sz w:val="20"/>
                <w:szCs w:val="20"/>
              </w:rPr>
            </w:pPr>
            <w:r w:rsidRPr="00F0361C">
              <w:rPr>
                <w:rFonts w:ascii="Arial" w:hAnsi="Arial" w:cs="Arial"/>
                <w:sz w:val="20"/>
                <w:szCs w:val="20"/>
              </w:rPr>
              <w:t>Přečkovice</w:t>
            </w:r>
          </w:p>
        </w:tc>
        <w:tc>
          <w:tcPr>
            <w:tcW w:w="1328" w:type="pct"/>
          </w:tcPr>
          <w:p w:rsidR="004C2828" w:rsidRPr="00F0361C" w:rsidRDefault="004C2828" w:rsidP="004C282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0361C">
              <w:rPr>
                <w:rFonts w:ascii="Arial" w:hAnsi="Arial" w:cs="Arial"/>
                <w:sz w:val="20"/>
                <w:szCs w:val="20"/>
              </w:rPr>
              <w:t>141</w:t>
            </w:r>
          </w:p>
        </w:tc>
      </w:tr>
      <w:tr w:rsidR="004C2828" w:rsidRPr="00F0361C" w:rsidTr="004C2828">
        <w:tc>
          <w:tcPr>
            <w:tcW w:w="1542" w:type="pct"/>
          </w:tcPr>
          <w:p w:rsidR="004C2828" w:rsidRPr="00F0361C" w:rsidRDefault="004C282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30" w:type="pct"/>
          </w:tcPr>
          <w:p w:rsidR="004C2828" w:rsidRPr="00F0361C" w:rsidRDefault="004C282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361C">
              <w:rPr>
                <w:rFonts w:ascii="Arial" w:hAnsi="Arial" w:cs="Arial"/>
                <w:b/>
                <w:sz w:val="20"/>
                <w:szCs w:val="20"/>
              </w:rPr>
              <w:t>CELKEM</w:t>
            </w:r>
          </w:p>
        </w:tc>
        <w:tc>
          <w:tcPr>
            <w:tcW w:w="1328" w:type="pct"/>
          </w:tcPr>
          <w:p w:rsidR="004C2828" w:rsidRPr="00F0361C" w:rsidRDefault="004C282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0361C">
              <w:rPr>
                <w:rFonts w:ascii="Arial" w:hAnsi="Arial" w:cs="Arial"/>
                <w:b/>
                <w:sz w:val="20"/>
                <w:szCs w:val="20"/>
              </w:rPr>
              <w:t>4444</w:t>
            </w:r>
          </w:p>
        </w:tc>
      </w:tr>
    </w:tbl>
    <w:p w:rsidR="00641518" w:rsidRPr="00F0361C" w:rsidRDefault="00641518">
      <w:pPr>
        <w:rPr>
          <w:rFonts w:ascii="Arial" w:hAnsi="Arial" w:cs="Arial"/>
          <w:sz w:val="20"/>
          <w:szCs w:val="20"/>
        </w:rPr>
      </w:pPr>
    </w:p>
    <w:p w:rsidR="000A13F5" w:rsidRPr="00F0361C" w:rsidRDefault="000A13F5" w:rsidP="000A13F5">
      <w:pPr>
        <w:rPr>
          <w:rFonts w:ascii="Arial" w:hAnsi="Arial" w:cs="Arial"/>
          <w:sz w:val="20"/>
          <w:szCs w:val="20"/>
        </w:rPr>
      </w:pPr>
      <w:r w:rsidRPr="00F0361C">
        <w:rPr>
          <w:rFonts w:ascii="Arial" w:hAnsi="Arial" w:cs="Arial"/>
          <w:sz w:val="20"/>
          <w:szCs w:val="20"/>
        </w:rPr>
        <w:t>Město Bojkovice se nachází asi 12 km severovýchodně od města Uherský Brod. Město se nachází v CHKO Bílé Karpaty. Protéká zde řeka Olšava (správce Povodí Moravy, Uherské Hradiště), do níž se v intravilánu obce vlévají potoky Kolelač a Koménka (správce Lesy ČR, Bojkovice). Nadmořská výška zástavby se pohybuje kolem 277 m n. m.</w:t>
      </w:r>
    </w:p>
    <w:p w:rsidR="00641518" w:rsidRPr="00F0361C" w:rsidRDefault="00641518">
      <w:pPr>
        <w:pStyle w:val="Nadpis2"/>
        <w:rPr>
          <w:rFonts w:cs="Arial"/>
        </w:rPr>
      </w:pPr>
      <w:r w:rsidRPr="00F0361C">
        <w:rPr>
          <w:rFonts w:cs="Arial"/>
        </w:rPr>
        <w:t xml:space="preserve">Popis současného zásobování pitnou vodou </w:t>
      </w:r>
    </w:p>
    <w:p w:rsidR="00641518" w:rsidRPr="00F0361C" w:rsidRDefault="00641518" w:rsidP="000A13F5">
      <w:pPr>
        <w:pStyle w:val="Bntext"/>
        <w:spacing w:before="0" w:line="240" w:lineRule="auto"/>
        <w:ind w:firstLine="0"/>
        <w:rPr>
          <w:sz w:val="20"/>
          <w:szCs w:val="20"/>
        </w:rPr>
      </w:pPr>
      <w:r w:rsidRPr="00F0361C">
        <w:rPr>
          <w:sz w:val="20"/>
          <w:szCs w:val="20"/>
        </w:rPr>
        <w:t>Město Bojkovice má veřejný vodovod, který je součástí skupinového vodovodu Uherské Hradiště-Uherský Brod-Bojkovice. Vodovod je z </w:t>
      </w:r>
      <w:r w:rsidR="009A0191" w:rsidRPr="00F0361C">
        <w:rPr>
          <w:sz w:val="20"/>
          <w:szCs w:val="20"/>
        </w:rPr>
        <w:t>99,33</w:t>
      </w:r>
      <w:r w:rsidRPr="00F0361C">
        <w:rPr>
          <w:sz w:val="20"/>
          <w:szCs w:val="20"/>
        </w:rPr>
        <w:t xml:space="preserve"> % v majetku SVK, a.s., provozovaný SVK, a.s. Městské části Bzová a Krhov mají své místní vodovody, Přečkovice </w:t>
      </w:r>
      <w:r w:rsidR="00980917" w:rsidRPr="00F0361C">
        <w:rPr>
          <w:sz w:val="20"/>
          <w:szCs w:val="20"/>
        </w:rPr>
        <w:t xml:space="preserve">mají </w:t>
      </w:r>
      <w:r w:rsidRPr="00F0361C">
        <w:rPr>
          <w:sz w:val="20"/>
          <w:szCs w:val="20"/>
        </w:rPr>
        <w:t xml:space="preserve">veřejný vodovod </w:t>
      </w:r>
      <w:r w:rsidR="0090322C" w:rsidRPr="00F0361C">
        <w:rPr>
          <w:sz w:val="20"/>
          <w:szCs w:val="20"/>
        </w:rPr>
        <w:t>z roku 2009</w:t>
      </w:r>
      <w:r w:rsidRPr="00F0361C">
        <w:rPr>
          <w:sz w:val="20"/>
          <w:szCs w:val="20"/>
        </w:rPr>
        <w:t>. Zdrojem skupinového vodovodu pro skupinu Bojkovice je vodní nádrž „Kolelač“(k.ú. Pitín) Q</w:t>
      </w:r>
      <w:r w:rsidRPr="00F0361C">
        <w:rPr>
          <w:sz w:val="20"/>
          <w:szCs w:val="20"/>
          <w:vertAlign w:val="subscript"/>
        </w:rPr>
        <w:t>pov</w:t>
      </w:r>
      <w:r w:rsidRPr="00F0361C">
        <w:rPr>
          <w:sz w:val="20"/>
          <w:szCs w:val="20"/>
        </w:rPr>
        <w:t>= 37 l.s</w:t>
      </w:r>
      <w:r w:rsidRPr="00F0361C">
        <w:rPr>
          <w:sz w:val="20"/>
          <w:szCs w:val="20"/>
          <w:vertAlign w:val="superscript"/>
        </w:rPr>
        <w:t>-1</w:t>
      </w:r>
      <w:r w:rsidRPr="00F0361C">
        <w:rPr>
          <w:sz w:val="20"/>
          <w:szCs w:val="20"/>
        </w:rPr>
        <w:t xml:space="preserve"> a odběr z vodního toku Olšava Q</w:t>
      </w:r>
      <w:r w:rsidRPr="00F0361C">
        <w:rPr>
          <w:sz w:val="20"/>
          <w:szCs w:val="20"/>
          <w:vertAlign w:val="subscript"/>
        </w:rPr>
        <w:t>pov</w:t>
      </w:r>
      <w:r w:rsidRPr="00F0361C">
        <w:rPr>
          <w:sz w:val="20"/>
          <w:szCs w:val="20"/>
        </w:rPr>
        <w:t>=20 l.s</w:t>
      </w:r>
      <w:r w:rsidRPr="00F0361C">
        <w:rPr>
          <w:sz w:val="20"/>
          <w:szCs w:val="20"/>
          <w:vertAlign w:val="superscript"/>
        </w:rPr>
        <w:t>-1</w:t>
      </w:r>
      <w:r w:rsidRPr="00F0361C">
        <w:rPr>
          <w:sz w:val="20"/>
          <w:szCs w:val="20"/>
        </w:rPr>
        <w:t>, odkud je surová voda přiváděna do ÚV Bojkovice s kapacitou Q = 45 l.s</w:t>
      </w:r>
      <w:r w:rsidRPr="00F0361C">
        <w:rPr>
          <w:sz w:val="20"/>
          <w:szCs w:val="20"/>
          <w:vertAlign w:val="superscript"/>
        </w:rPr>
        <w:t>-1</w:t>
      </w:r>
      <w:r w:rsidRPr="00F0361C">
        <w:rPr>
          <w:sz w:val="20"/>
          <w:szCs w:val="20"/>
        </w:rPr>
        <w:t>. Po úpravě je pitná voda čerpána do blízkého vodojemu „Vápeničky“ 2x400 m</w:t>
      </w:r>
      <w:r w:rsidRPr="00F0361C">
        <w:rPr>
          <w:sz w:val="20"/>
          <w:szCs w:val="20"/>
          <w:vertAlign w:val="superscript"/>
        </w:rPr>
        <w:t>3</w:t>
      </w:r>
      <w:r w:rsidRPr="00F0361C">
        <w:rPr>
          <w:sz w:val="20"/>
          <w:szCs w:val="20"/>
        </w:rPr>
        <w:t xml:space="preserve"> s max. a min. hladinou 331,70/327,60 m n.</w:t>
      </w:r>
      <w:r w:rsidR="009A0191" w:rsidRPr="00F0361C">
        <w:rPr>
          <w:sz w:val="20"/>
          <w:szCs w:val="20"/>
        </w:rPr>
        <w:t xml:space="preserve"> </w:t>
      </w:r>
      <w:r w:rsidRPr="00F0361C">
        <w:rPr>
          <w:sz w:val="20"/>
          <w:szCs w:val="20"/>
        </w:rPr>
        <w:t>m., odtud je veden gravitační přivaděč ocel DN 300 a 250, dále AC, DN 250</w:t>
      </w:r>
      <w:r w:rsidR="009A0191" w:rsidRPr="00F0361C">
        <w:rPr>
          <w:sz w:val="20"/>
          <w:szCs w:val="20"/>
        </w:rPr>
        <w:t>,200</w:t>
      </w:r>
      <w:r w:rsidRPr="00F0361C">
        <w:rPr>
          <w:sz w:val="20"/>
          <w:szCs w:val="20"/>
        </w:rPr>
        <w:t xml:space="preserve"> do Uherského Brodu. Na Husově ul. je na tento přivaděč napojen odbočný řad</w:t>
      </w:r>
      <w:r w:rsidR="009A0191" w:rsidRPr="00F0361C">
        <w:rPr>
          <w:sz w:val="20"/>
          <w:szCs w:val="20"/>
        </w:rPr>
        <w:t>,</w:t>
      </w:r>
      <w:r w:rsidRPr="00F0361C">
        <w:rPr>
          <w:sz w:val="20"/>
          <w:szCs w:val="20"/>
        </w:rPr>
        <w:t xml:space="preserve"> jímž je přes ČS Husova voda čerpána do VDJ „Nový“ 2x750 m</w:t>
      </w:r>
      <w:r w:rsidRPr="00F0361C">
        <w:rPr>
          <w:sz w:val="20"/>
          <w:szCs w:val="20"/>
          <w:vertAlign w:val="superscript"/>
        </w:rPr>
        <w:t>3</w:t>
      </w:r>
      <w:r w:rsidRPr="00F0361C">
        <w:rPr>
          <w:sz w:val="20"/>
          <w:szCs w:val="20"/>
        </w:rPr>
        <w:t xml:space="preserve"> s max. a min. hlad. 339,50/334,95 m. n.</w:t>
      </w:r>
      <w:r w:rsidR="009A0191" w:rsidRPr="00F0361C">
        <w:rPr>
          <w:sz w:val="20"/>
          <w:szCs w:val="20"/>
        </w:rPr>
        <w:t xml:space="preserve"> </w:t>
      </w:r>
      <w:r w:rsidRPr="00F0361C">
        <w:rPr>
          <w:sz w:val="20"/>
          <w:szCs w:val="20"/>
        </w:rPr>
        <w:t>m. Z tohoto vodojemu je voda distribuována do rozvodné sítě města. VDJ „Nový“ 2x750 m</w:t>
      </w:r>
      <w:r w:rsidRPr="00F0361C">
        <w:rPr>
          <w:sz w:val="20"/>
          <w:szCs w:val="20"/>
          <w:vertAlign w:val="superscript"/>
        </w:rPr>
        <w:t>3</w:t>
      </w:r>
      <w:r w:rsidRPr="00F0361C">
        <w:rPr>
          <w:sz w:val="20"/>
          <w:szCs w:val="20"/>
        </w:rPr>
        <w:t xml:space="preserve"> je současně možné gravitačně plnit přivaděčem z VDJ „Rudimov“ 2x250 m</w:t>
      </w:r>
      <w:r w:rsidRPr="00F0361C">
        <w:rPr>
          <w:sz w:val="20"/>
          <w:szCs w:val="20"/>
          <w:vertAlign w:val="superscript"/>
        </w:rPr>
        <w:t>3</w:t>
      </w:r>
      <w:r w:rsidRPr="00F0361C">
        <w:rPr>
          <w:sz w:val="20"/>
          <w:szCs w:val="20"/>
        </w:rPr>
        <w:t xml:space="preserve"> s max. hlad. 458,5 m.</w:t>
      </w:r>
      <w:r w:rsidR="009A0191" w:rsidRPr="00F0361C">
        <w:rPr>
          <w:sz w:val="20"/>
          <w:szCs w:val="20"/>
        </w:rPr>
        <w:t xml:space="preserve"> </w:t>
      </w:r>
      <w:r w:rsidRPr="00F0361C">
        <w:rPr>
          <w:sz w:val="20"/>
          <w:szCs w:val="20"/>
        </w:rPr>
        <w:t>n.</w:t>
      </w:r>
      <w:r w:rsidR="009A0191" w:rsidRPr="00F0361C">
        <w:rPr>
          <w:sz w:val="20"/>
          <w:szCs w:val="20"/>
        </w:rPr>
        <w:t xml:space="preserve"> </w:t>
      </w:r>
      <w:r w:rsidRPr="00F0361C">
        <w:rPr>
          <w:sz w:val="20"/>
          <w:szCs w:val="20"/>
        </w:rPr>
        <w:t>m. (</w:t>
      </w:r>
      <w:r w:rsidR="009A0191" w:rsidRPr="00F0361C">
        <w:rPr>
          <w:sz w:val="20"/>
          <w:szCs w:val="20"/>
        </w:rPr>
        <w:t>situovaném</w:t>
      </w:r>
      <w:r w:rsidRPr="00F0361C">
        <w:rPr>
          <w:sz w:val="20"/>
          <w:szCs w:val="20"/>
        </w:rPr>
        <w:t xml:space="preserve"> v bývalém Zlínském okrese, VDJ Rudimov je plněn vodou z nádrže „Karolinka“). V současnosti tento přivaděč umožňující kapacitně převést 25 l.s</w:t>
      </w:r>
      <w:r w:rsidRPr="00F0361C">
        <w:rPr>
          <w:sz w:val="20"/>
          <w:szCs w:val="20"/>
          <w:vertAlign w:val="superscript"/>
        </w:rPr>
        <w:t>-1</w:t>
      </w:r>
      <w:r w:rsidRPr="00F0361C">
        <w:rPr>
          <w:sz w:val="20"/>
          <w:szCs w:val="20"/>
        </w:rPr>
        <w:t xml:space="preserve"> pitné vody není využíván z důvodu dostatečné kapacity místních zdrojů. Dalším zdrojem pro město Bojkovice je prameniště na k.ú. Komňa - Bojkovice - gravitace, s Q</w:t>
      </w:r>
      <w:r w:rsidRPr="00F0361C">
        <w:rPr>
          <w:sz w:val="20"/>
          <w:szCs w:val="20"/>
          <w:vertAlign w:val="subscript"/>
        </w:rPr>
        <w:t>min</w:t>
      </w:r>
      <w:r w:rsidRPr="00F0361C">
        <w:rPr>
          <w:sz w:val="20"/>
          <w:szCs w:val="20"/>
        </w:rPr>
        <w:t xml:space="preserve"> = 2,9 l.s</w:t>
      </w:r>
      <w:r w:rsidRPr="00F0361C">
        <w:rPr>
          <w:sz w:val="20"/>
          <w:szCs w:val="20"/>
          <w:vertAlign w:val="superscript"/>
        </w:rPr>
        <w:t>-1</w:t>
      </w:r>
      <w:r w:rsidRPr="00F0361C">
        <w:rPr>
          <w:sz w:val="20"/>
          <w:szCs w:val="20"/>
        </w:rPr>
        <w:t xml:space="preserve"> a Q</w:t>
      </w:r>
      <w:r w:rsidRPr="00F0361C">
        <w:rPr>
          <w:sz w:val="20"/>
          <w:szCs w:val="20"/>
          <w:vertAlign w:val="subscript"/>
        </w:rPr>
        <w:t>max</w:t>
      </w:r>
      <w:r w:rsidRPr="00F0361C">
        <w:rPr>
          <w:sz w:val="20"/>
          <w:szCs w:val="20"/>
        </w:rPr>
        <w:t xml:space="preserve"> = 11,7 l.s</w:t>
      </w:r>
      <w:r w:rsidRPr="00F0361C">
        <w:rPr>
          <w:sz w:val="20"/>
          <w:szCs w:val="20"/>
          <w:vertAlign w:val="superscript"/>
        </w:rPr>
        <w:t>-1</w:t>
      </w:r>
      <w:r w:rsidRPr="00F0361C">
        <w:rPr>
          <w:sz w:val="20"/>
          <w:szCs w:val="20"/>
        </w:rPr>
        <w:t xml:space="preserve"> sestávajíc z 5 jímacích zářezů. Z prameniště je voda gravitačně vedena do vodojemu „Světlov“ 2x175 m</w:t>
      </w:r>
      <w:r w:rsidRPr="00F0361C">
        <w:rPr>
          <w:sz w:val="20"/>
          <w:szCs w:val="20"/>
          <w:vertAlign w:val="superscript"/>
        </w:rPr>
        <w:t>3</w:t>
      </w:r>
      <w:r w:rsidRPr="00F0361C">
        <w:rPr>
          <w:sz w:val="20"/>
          <w:szCs w:val="20"/>
        </w:rPr>
        <w:t xml:space="preserve"> s max. a min. hlad. 339,45/336,75 m n.</w:t>
      </w:r>
      <w:r w:rsidR="008B74F2" w:rsidRPr="00F0361C">
        <w:rPr>
          <w:sz w:val="20"/>
          <w:szCs w:val="20"/>
        </w:rPr>
        <w:t xml:space="preserve"> </w:t>
      </w:r>
      <w:r w:rsidRPr="00F0361C">
        <w:rPr>
          <w:sz w:val="20"/>
          <w:szCs w:val="20"/>
        </w:rPr>
        <w:t>m., odkud je město gravitačně zásobeno. Do grav. přivaděče je možné přepouštět přebytky z prameniště obce Komňa (propoj ve vodojemu „Komňa“ 1x75 m</w:t>
      </w:r>
      <w:r w:rsidRPr="00F0361C">
        <w:rPr>
          <w:sz w:val="20"/>
          <w:szCs w:val="20"/>
          <w:vertAlign w:val="superscript"/>
        </w:rPr>
        <w:t>3</w:t>
      </w:r>
      <w:r w:rsidRPr="00F0361C">
        <w:rPr>
          <w:sz w:val="20"/>
          <w:szCs w:val="20"/>
        </w:rPr>
        <w:t xml:space="preserve">) - v současnosti tato možnost není využívána, protože městu stačí zdrojové zabezpečení z Kolelače, </w:t>
      </w:r>
      <w:r w:rsidR="00676460" w:rsidRPr="00F0361C">
        <w:rPr>
          <w:sz w:val="20"/>
          <w:szCs w:val="20"/>
        </w:rPr>
        <w:t>Olšavy</w:t>
      </w:r>
      <w:r w:rsidRPr="00F0361C">
        <w:rPr>
          <w:sz w:val="20"/>
          <w:szCs w:val="20"/>
        </w:rPr>
        <w:t xml:space="preserve"> a Komně. Tzv. Brodský přivaděč je propojen se zásobovací sítí města na ul. Štefánikové. Jediným odběratelem, který není ve městě zásobován z městské sítě je podnik Zeveta a </w:t>
      </w:r>
      <w:r w:rsidR="00676460" w:rsidRPr="00F0361C">
        <w:rPr>
          <w:sz w:val="20"/>
          <w:szCs w:val="20"/>
        </w:rPr>
        <w:t xml:space="preserve">Alboschlenk a </w:t>
      </w:r>
      <w:r w:rsidRPr="00F0361C">
        <w:rPr>
          <w:sz w:val="20"/>
          <w:szCs w:val="20"/>
        </w:rPr>
        <w:t xml:space="preserve">Moravia Cans, který je napojen přípojkou LT DN 150 přímo z přivaděče. Rozvodná síť pokrývá celé zastavěné území města, v místech nově navržené a realizované výstavby se budou uliční řady průběžně doplňovat. Vodovod je v provozu od roku 1948. </w:t>
      </w:r>
    </w:p>
    <w:p w:rsidR="00641518" w:rsidRPr="00F0361C" w:rsidRDefault="00641518">
      <w:pPr>
        <w:pStyle w:val="Nadpis2"/>
        <w:rPr>
          <w:rFonts w:cs="Arial"/>
        </w:rPr>
      </w:pPr>
      <w:r w:rsidRPr="00F0361C">
        <w:rPr>
          <w:rFonts w:cs="Arial"/>
        </w:rPr>
        <w:t>Rozvoj vodovodů ve výhledovém období</w:t>
      </w:r>
    </w:p>
    <w:p w:rsidR="00641518" w:rsidRPr="00F0361C" w:rsidRDefault="00641518" w:rsidP="000A13F5">
      <w:pPr>
        <w:pStyle w:val="Bntext"/>
        <w:spacing w:before="0" w:line="240" w:lineRule="auto"/>
        <w:ind w:firstLine="0"/>
        <w:rPr>
          <w:sz w:val="20"/>
          <w:szCs w:val="20"/>
        </w:rPr>
      </w:pPr>
      <w:r w:rsidRPr="00F0361C">
        <w:rPr>
          <w:sz w:val="20"/>
          <w:szCs w:val="20"/>
        </w:rPr>
        <w:t>V rámci plánovaných investic je ale třeba značných nákladů na:</w:t>
      </w:r>
    </w:p>
    <w:p w:rsidR="00641518" w:rsidRPr="00F0361C" w:rsidRDefault="00641518">
      <w:pPr>
        <w:pStyle w:val="Bntext"/>
        <w:spacing w:line="240" w:lineRule="auto"/>
        <w:rPr>
          <w:sz w:val="20"/>
          <w:szCs w:val="20"/>
        </w:rPr>
      </w:pPr>
      <w:r w:rsidRPr="00F0361C">
        <w:rPr>
          <w:sz w:val="20"/>
          <w:szCs w:val="20"/>
        </w:rPr>
        <w:t xml:space="preserve">1) </w:t>
      </w:r>
      <w:r w:rsidRPr="00F0361C">
        <w:rPr>
          <w:sz w:val="20"/>
          <w:szCs w:val="20"/>
          <w:u w:val="single"/>
        </w:rPr>
        <w:t>Rekonstrukce vod. řadů a armatur</w:t>
      </w:r>
      <w:r w:rsidRPr="00F0361C">
        <w:rPr>
          <w:sz w:val="20"/>
          <w:szCs w:val="20"/>
        </w:rPr>
        <w:t xml:space="preserve"> - rok 2005 v délce 1,0 km </w:t>
      </w:r>
    </w:p>
    <w:p w:rsidR="00641518" w:rsidRPr="00F0361C" w:rsidRDefault="00641518">
      <w:pPr>
        <w:pStyle w:val="Bntext"/>
        <w:spacing w:line="240" w:lineRule="auto"/>
        <w:rPr>
          <w:sz w:val="20"/>
          <w:szCs w:val="20"/>
        </w:rPr>
      </w:pPr>
      <w:r w:rsidRPr="00F0361C">
        <w:rPr>
          <w:sz w:val="20"/>
          <w:szCs w:val="20"/>
        </w:rPr>
        <w:t xml:space="preserve"> do r.2010 v délce 18,0 km </w:t>
      </w:r>
    </w:p>
    <w:p w:rsidR="00641518" w:rsidRPr="00F0361C" w:rsidRDefault="00641518">
      <w:pPr>
        <w:pStyle w:val="Bntext"/>
        <w:spacing w:line="240" w:lineRule="auto"/>
        <w:rPr>
          <w:sz w:val="20"/>
          <w:szCs w:val="20"/>
        </w:rPr>
      </w:pPr>
      <w:r w:rsidRPr="00F0361C">
        <w:rPr>
          <w:sz w:val="20"/>
          <w:szCs w:val="20"/>
        </w:rPr>
        <w:t xml:space="preserve">2) </w:t>
      </w:r>
      <w:r w:rsidRPr="00F0361C">
        <w:rPr>
          <w:sz w:val="20"/>
          <w:szCs w:val="20"/>
          <w:u w:val="single"/>
        </w:rPr>
        <w:t>Rekonstrukce vodojemů Světlov</w:t>
      </w:r>
      <w:r w:rsidRPr="00F0361C">
        <w:rPr>
          <w:sz w:val="20"/>
          <w:szCs w:val="20"/>
        </w:rPr>
        <w:t xml:space="preserve"> - </w:t>
      </w:r>
      <w:r w:rsidRPr="00F0361C">
        <w:rPr>
          <w:sz w:val="20"/>
          <w:szCs w:val="20"/>
        </w:rPr>
        <w:tab/>
        <w:t>r. 2007 - 200 000,- Kč</w:t>
      </w:r>
    </w:p>
    <w:p w:rsidR="00641518" w:rsidRPr="00F0361C" w:rsidRDefault="00641518" w:rsidP="004D64F1">
      <w:pPr>
        <w:pStyle w:val="Bntext"/>
        <w:spacing w:line="240" w:lineRule="auto"/>
        <w:ind w:left="709" w:firstLine="0"/>
        <w:rPr>
          <w:sz w:val="20"/>
          <w:szCs w:val="20"/>
        </w:rPr>
      </w:pPr>
      <w:r w:rsidRPr="00F0361C">
        <w:rPr>
          <w:sz w:val="20"/>
          <w:szCs w:val="20"/>
        </w:rPr>
        <w:t xml:space="preserve">3) V roce 2000 proběhla rekonstrukce ÚV Bojkovice, kterou je v následujících </w:t>
      </w:r>
      <w:r w:rsidR="00593FCE" w:rsidRPr="00F0361C">
        <w:rPr>
          <w:sz w:val="20"/>
          <w:szCs w:val="20"/>
        </w:rPr>
        <w:t>letech</w:t>
      </w:r>
      <w:r w:rsidRPr="00F0361C">
        <w:rPr>
          <w:sz w:val="20"/>
          <w:szCs w:val="20"/>
        </w:rPr>
        <w:t xml:space="preserve"> třeba doplnit</w:t>
      </w:r>
      <w:r w:rsidR="00593FCE" w:rsidRPr="00F0361C">
        <w:rPr>
          <w:sz w:val="20"/>
          <w:szCs w:val="20"/>
        </w:rPr>
        <w:t>.</w:t>
      </w:r>
      <w:r w:rsidRPr="00F0361C">
        <w:rPr>
          <w:sz w:val="20"/>
          <w:szCs w:val="20"/>
        </w:rPr>
        <w:t xml:space="preserve"> </w:t>
      </w:r>
    </w:p>
    <w:p w:rsidR="004D64F1" w:rsidRPr="00F0361C" w:rsidRDefault="004D64F1" w:rsidP="000A13F5">
      <w:pPr>
        <w:pStyle w:val="Bntext"/>
        <w:spacing w:line="240" w:lineRule="auto"/>
        <w:rPr>
          <w:sz w:val="20"/>
          <w:szCs w:val="20"/>
        </w:rPr>
      </w:pPr>
    </w:p>
    <w:p w:rsidR="00641518" w:rsidRPr="00F0361C" w:rsidRDefault="00641518" w:rsidP="000A13F5">
      <w:pPr>
        <w:pStyle w:val="Bntext"/>
        <w:spacing w:line="240" w:lineRule="auto"/>
        <w:ind w:firstLine="0"/>
        <w:rPr>
          <w:sz w:val="20"/>
          <w:szCs w:val="20"/>
        </w:rPr>
      </w:pPr>
      <w:r w:rsidRPr="00F0361C">
        <w:rPr>
          <w:sz w:val="20"/>
          <w:szCs w:val="20"/>
        </w:rPr>
        <w:t xml:space="preserve">V rámci posílení Bojkovické části skupinového vodovodu pro případ nouzového zásobování je uvažováno se zkapacitněním přívodního řadu z ÚV Ostrožská Nová Ves do Bojkovic. Zkapacitnění si </w:t>
      </w:r>
      <w:r w:rsidRPr="00F0361C">
        <w:rPr>
          <w:sz w:val="20"/>
          <w:szCs w:val="20"/>
        </w:rPr>
        <w:lastRenderedPageBreak/>
        <w:t>vyžádá technická opatření na trase. Jedná se o výměnu čerpací techniky na ÚV Ostrožská Nová Ves (175 l.s</w:t>
      </w:r>
      <w:r w:rsidRPr="00F0361C">
        <w:rPr>
          <w:sz w:val="20"/>
          <w:szCs w:val="20"/>
          <w:vertAlign w:val="superscript"/>
        </w:rPr>
        <w:t>-1</w:t>
      </w:r>
      <w:r w:rsidRPr="00F0361C">
        <w:rPr>
          <w:sz w:val="20"/>
          <w:szCs w:val="20"/>
        </w:rPr>
        <w:t>), výměnu čerpací techniky v ZČS Hluk (Q= 147 l.s</w:t>
      </w:r>
      <w:r w:rsidRPr="00F0361C">
        <w:rPr>
          <w:sz w:val="20"/>
          <w:szCs w:val="20"/>
          <w:vertAlign w:val="superscript"/>
        </w:rPr>
        <w:t>-1</w:t>
      </w:r>
      <w:r w:rsidRPr="00F0361C">
        <w:rPr>
          <w:sz w:val="20"/>
          <w:szCs w:val="20"/>
        </w:rPr>
        <w:t xml:space="preserve">), vybudování výtlačného řadu z ÚV Těšov do VDJ Šumice z LT DN 250 dl. 4480 m, vybudování propoje mezi ČS v ÚV Bojkovice a hlavním řadem do VDJ Vápeničky. </w:t>
      </w:r>
      <w:r w:rsidR="0011177D" w:rsidRPr="00F0361C">
        <w:rPr>
          <w:sz w:val="20"/>
          <w:szCs w:val="20"/>
        </w:rPr>
        <w:t>Do oprav provozovatele je zařazeno 150m OC DN 250 v ul.Štefánikova a 371m OC DN 250 z ÚV po Bajera na přivaděči BO-UB.</w:t>
      </w:r>
    </w:p>
    <w:p w:rsidR="00641518" w:rsidRPr="00F0361C" w:rsidRDefault="00641518">
      <w:pPr>
        <w:pStyle w:val="Nadpis2"/>
        <w:rPr>
          <w:rFonts w:cs="Arial"/>
        </w:rPr>
      </w:pPr>
      <w:r w:rsidRPr="00F0361C">
        <w:rPr>
          <w:rFonts w:cs="Arial"/>
        </w:rPr>
        <w:t>Vymezení zdrojů povrchových a podzemních vod uvažovaných pro účely úpravy na vodu pitnou</w:t>
      </w:r>
    </w:p>
    <w:p w:rsidR="00641518" w:rsidRPr="00F0361C" w:rsidRDefault="00641518" w:rsidP="000A13F5">
      <w:pPr>
        <w:pStyle w:val="Bntext"/>
        <w:spacing w:before="0" w:line="240" w:lineRule="auto"/>
        <w:ind w:firstLine="0"/>
        <w:rPr>
          <w:sz w:val="20"/>
          <w:szCs w:val="20"/>
        </w:rPr>
      </w:pPr>
      <w:r w:rsidRPr="00F0361C">
        <w:rPr>
          <w:sz w:val="20"/>
          <w:szCs w:val="20"/>
        </w:rPr>
        <w:t>V Bojkovicích je realizován odběr z vodního toku Olšava Q</w:t>
      </w:r>
      <w:r w:rsidRPr="00F0361C">
        <w:rPr>
          <w:sz w:val="20"/>
          <w:szCs w:val="20"/>
          <w:vertAlign w:val="subscript"/>
        </w:rPr>
        <w:t>pov</w:t>
      </w:r>
      <w:r w:rsidRPr="00F0361C">
        <w:rPr>
          <w:sz w:val="20"/>
          <w:szCs w:val="20"/>
        </w:rPr>
        <w:t>=20 l.s</w:t>
      </w:r>
      <w:r w:rsidRPr="00F0361C">
        <w:rPr>
          <w:sz w:val="20"/>
          <w:szCs w:val="20"/>
          <w:vertAlign w:val="superscript"/>
        </w:rPr>
        <w:t>-1</w:t>
      </w:r>
      <w:r w:rsidRPr="00F0361C">
        <w:rPr>
          <w:sz w:val="20"/>
          <w:szCs w:val="20"/>
        </w:rPr>
        <w:t xml:space="preserve">, odkud je surová voda přiváděna do ÚV Bojkovice. Zbývající zdroje pro úpravnu a město Bojkovice se nacházejí na jiných katastrálních územích. </w:t>
      </w:r>
    </w:p>
    <w:p w:rsidR="00641518" w:rsidRPr="00F0361C" w:rsidRDefault="00641518">
      <w:pPr>
        <w:pStyle w:val="Nadpis2"/>
        <w:rPr>
          <w:rFonts w:cs="Arial"/>
        </w:rPr>
      </w:pPr>
      <w:r w:rsidRPr="00F0361C">
        <w:rPr>
          <w:rFonts w:cs="Arial"/>
        </w:rPr>
        <w:t>Varianty nouzového zásobování pitnou vodou za krizové situace (jako podklad pro krizový plán obce a kraje)</w:t>
      </w:r>
    </w:p>
    <w:p w:rsidR="00641518" w:rsidRPr="00F0361C" w:rsidRDefault="00641518" w:rsidP="000A13F5">
      <w:pPr>
        <w:pStyle w:val="Bntext"/>
        <w:spacing w:before="0" w:line="240" w:lineRule="auto"/>
        <w:ind w:firstLine="0"/>
        <w:rPr>
          <w:sz w:val="20"/>
          <w:szCs w:val="20"/>
        </w:rPr>
      </w:pPr>
      <w:r w:rsidRPr="00F0361C">
        <w:rPr>
          <w:sz w:val="20"/>
          <w:szCs w:val="20"/>
        </w:rPr>
        <w:t>Vodovod v Bojkovicích je zdrojově napojen na skupinový vodovod Uherské Hradiště-Uherský Brod-Bojkovice. V případě úplného přerušení dodávky pitné vody ze skupinového vodovodu bude nutné obyvatelstvo obce zásobovat pitnou vodou z cisteren. Při spotřebě 15 litrů na obyvatele a den bude třeba do obce dodat 59,5 m</w:t>
      </w:r>
      <w:r w:rsidRPr="00F0361C">
        <w:rPr>
          <w:sz w:val="20"/>
          <w:szCs w:val="20"/>
          <w:vertAlign w:val="superscript"/>
        </w:rPr>
        <w:t>3</w:t>
      </w:r>
      <w:r w:rsidRPr="00F0361C">
        <w:rPr>
          <w:sz w:val="20"/>
          <w:szCs w:val="20"/>
        </w:rPr>
        <w:t>.den</w:t>
      </w:r>
      <w:r w:rsidRPr="00F0361C">
        <w:rPr>
          <w:sz w:val="20"/>
          <w:szCs w:val="20"/>
          <w:vertAlign w:val="superscript"/>
        </w:rPr>
        <w:t>-1</w:t>
      </w:r>
      <w:r w:rsidRPr="00F0361C">
        <w:rPr>
          <w:sz w:val="20"/>
          <w:szCs w:val="20"/>
        </w:rPr>
        <w:t>. Dopady výpadku jednotlivých zdrojů Skupinového vodovodu Uherské Hradiště-Uherský Brod-Bojkovice na zásobování obyvatelstva pitnou vodou jsou řešeny v popisech měst a obcí na jejichž území se zdroj nachází. Bojkovice jsou zásobeny z několika zdrojů. Hlavním zdrojem je ÚV Bojkovice se zdrojem vody vodní nádrž „Kolelač“(k.ú. Pitín) Q</w:t>
      </w:r>
      <w:r w:rsidRPr="00F0361C">
        <w:rPr>
          <w:sz w:val="20"/>
          <w:szCs w:val="20"/>
          <w:vertAlign w:val="subscript"/>
        </w:rPr>
        <w:t>pov</w:t>
      </w:r>
      <w:r w:rsidRPr="00F0361C">
        <w:rPr>
          <w:sz w:val="20"/>
          <w:szCs w:val="20"/>
        </w:rPr>
        <w:t>= 37 l.s</w:t>
      </w:r>
      <w:r w:rsidRPr="00F0361C">
        <w:rPr>
          <w:sz w:val="20"/>
          <w:szCs w:val="20"/>
          <w:vertAlign w:val="superscript"/>
        </w:rPr>
        <w:t>-1</w:t>
      </w:r>
      <w:r w:rsidRPr="00F0361C">
        <w:rPr>
          <w:sz w:val="20"/>
          <w:szCs w:val="20"/>
        </w:rPr>
        <w:t xml:space="preserve"> a odběr z vodního toku Olšava (k.ú. Bojkovice) Q</w:t>
      </w:r>
      <w:r w:rsidRPr="00F0361C">
        <w:rPr>
          <w:sz w:val="20"/>
          <w:szCs w:val="20"/>
          <w:vertAlign w:val="subscript"/>
        </w:rPr>
        <w:t>pov</w:t>
      </w:r>
      <w:r w:rsidRPr="00F0361C">
        <w:rPr>
          <w:sz w:val="20"/>
          <w:szCs w:val="20"/>
        </w:rPr>
        <w:t>=20 l.s</w:t>
      </w:r>
      <w:r w:rsidRPr="00F0361C">
        <w:rPr>
          <w:sz w:val="20"/>
          <w:szCs w:val="20"/>
          <w:vertAlign w:val="superscript"/>
        </w:rPr>
        <w:t>-1</w:t>
      </w:r>
      <w:r w:rsidRPr="00F0361C">
        <w:rPr>
          <w:sz w:val="20"/>
          <w:szCs w:val="20"/>
        </w:rPr>
        <w:t>. Dále jsou Bojkovice zásobeny z prameniště s pěti pramenními jímkami Q</w:t>
      </w:r>
      <w:r w:rsidRPr="00F0361C">
        <w:rPr>
          <w:sz w:val="20"/>
          <w:szCs w:val="20"/>
          <w:vertAlign w:val="subscript"/>
        </w:rPr>
        <w:t>min</w:t>
      </w:r>
      <w:r w:rsidRPr="00F0361C">
        <w:rPr>
          <w:sz w:val="20"/>
          <w:szCs w:val="20"/>
        </w:rPr>
        <w:t xml:space="preserve"> = 2,9 l.s</w:t>
      </w:r>
      <w:r w:rsidRPr="00F0361C">
        <w:rPr>
          <w:sz w:val="20"/>
          <w:szCs w:val="20"/>
          <w:vertAlign w:val="superscript"/>
        </w:rPr>
        <w:t>-1</w:t>
      </w:r>
      <w:r w:rsidRPr="00F0361C">
        <w:rPr>
          <w:sz w:val="20"/>
          <w:szCs w:val="20"/>
        </w:rPr>
        <w:t xml:space="preserve"> a Q</w:t>
      </w:r>
      <w:r w:rsidRPr="00F0361C">
        <w:rPr>
          <w:sz w:val="20"/>
          <w:szCs w:val="20"/>
          <w:vertAlign w:val="subscript"/>
        </w:rPr>
        <w:t>max</w:t>
      </w:r>
      <w:r w:rsidRPr="00F0361C">
        <w:rPr>
          <w:sz w:val="20"/>
          <w:szCs w:val="20"/>
        </w:rPr>
        <w:t xml:space="preserve"> = 11,7 l.s</w:t>
      </w:r>
      <w:r w:rsidRPr="00F0361C">
        <w:rPr>
          <w:sz w:val="20"/>
          <w:szCs w:val="20"/>
          <w:vertAlign w:val="superscript"/>
        </w:rPr>
        <w:t>-1</w:t>
      </w:r>
      <w:r w:rsidRPr="00F0361C">
        <w:rPr>
          <w:sz w:val="20"/>
          <w:szCs w:val="20"/>
        </w:rPr>
        <w:t xml:space="preserve"> na k.ú. Komně grav. přivaděčem do nějž je možné přepouštět i přebytky z prameniště obce Komňa. Významnou rezervou pro případné havarijní zásobování je přivaděč z VDJ „Rudimov“ 2x250 m</w:t>
      </w:r>
      <w:r w:rsidRPr="00F0361C">
        <w:rPr>
          <w:sz w:val="20"/>
          <w:szCs w:val="20"/>
          <w:vertAlign w:val="superscript"/>
        </w:rPr>
        <w:t>3</w:t>
      </w:r>
      <w:r w:rsidRPr="00F0361C">
        <w:rPr>
          <w:sz w:val="20"/>
          <w:szCs w:val="20"/>
        </w:rPr>
        <w:t xml:space="preserve"> s max. hlad. 458,5 m.</w:t>
      </w:r>
      <w:r w:rsidR="00216781" w:rsidRPr="00F0361C">
        <w:rPr>
          <w:sz w:val="20"/>
          <w:szCs w:val="20"/>
        </w:rPr>
        <w:t xml:space="preserve"> </w:t>
      </w:r>
      <w:r w:rsidRPr="00F0361C">
        <w:rPr>
          <w:sz w:val="20"/>
          <w:szCs w:val="20"/>
        </w:rPr>
        <w:t>n.</w:t>
      </w:r>
      <w:r w:rsidR="00216781" w:rsidRPr="00F0361C">
        <w:rPr>
          <w:sz w:val="20"/>
          <w:szCs w:val="20"/>
        </w:rPr>
        <w:t xml:space="preserve"> </w:t>
      </w:r>
      <w:r w:rsidRPr="00F0361C">
        <w:rPr>
          <w:sz w:val="20"/>
          <w:szCs w:val="20"/>
        </w:rPr>
        <w:t>m. (situovaném v bývalém Zlínském okrese, VDJ Rudimov je plněn vodou z nádrže „Karolinka“). Tento přivaděč je kapacitně navržen na dodávku až 25 l.s</w:t>
      </w:r>
      <w:r w:rsidRPr="00F0361C">
        <w:rPr>
          <w:sz w:val="20"/>
          <w:szCs w:val="20"/>
          <w:vertAlign w:val="superscript"/>
        </w:rPr>
        <w:t>-1</w:t>
      </w:r>
      <w:r w:rsidRPr="00F0361C">
        <w:rPr>
          <w:sz w:val="20"/>
          <w:szCs w:val="20"/>
        </w:rPr>
        <w:t xml:space="preserve"> pitné vody z ÚV Karolinka. </w:t>
      </w:r>
    </w:p>
    <w:p w:rsidR="00641518" w:rsidRPr="000A13F5" w:rsidRDefault="00641518" w:rsidP="000A13F5">
      <w:pPr>
        <w:pStyle w:val="Bntext"/>
        <w:spacing w:before="0" w:line="240" w:lineRule="auto"/>
        <w:ind w:firstLine="0"/>
        <w:rPr>
          <w:sz w:val="20"/>
          <w:szCs w:val="20"/>
        </w:rPr>
      </w:pPr>
      <w:r w:rsidRPr="00F0361C">
        <w:rPr>
          <w:sz w:val="20"/>
          <w:szCs w:val="20"/>
        </w:rPr>
        <w:t>Při výpadku zásobování z ÚV Bojkovice bude nutné uvést do provozu přívodní řad z VDJ Rudimov, kterým je možné do Bojkovic ( VDJ Bojkovice Nový 2x750 m</w:t>
      </w:r>
      <w:r w:rsidRPr="00F0361C">
        <w:rPr>
          <w:sz w:val="20"/>
          <w:szCs w:val="20"/>
          <w:vertAlign w:val="superscript"/>
        </w:rPr>
        <w:t>3</w:t>
      </w:r>
      <w:r w:rsidRPr="00F0361C">
        <w:rPr>
          <w:sz w:val="20"/>
          <w:szCs w:val="20"/>
        </w:rPr>
        <w:t xml:space="preserve"> s max. a min. hlad. 339,50/334,95 m. n.m. ) dovést 25 l.s</w:t>
      </w:r>
      <w:r w:rsidRPr="00F0361C">
        <w:rPr>
          <w:sz w:val="20"/>
          <w:szCs w:val="20"/>
          <w:vertAlign w:val="superscript"/>
        </w:rPr>
        <w:t>-1</w:t>
      </w:r>
      <w:r w:rsidRPr="00F0361C">
        <w:rPr>
          <w:sz w:val="20"/>
          <w:szCs w:val="20"/>
        </w:rPr>
        <w:t xml:space="preserve"> vody ze SV Stanovnice. Dále je možné využít přebytků vody z prameniště obce Komňa, které je možné přes gravitační přivaděč Komňa – Bojkovice dopravit do rozvodné sítě Bojkovic. Vodu z Uherského Brodu, respektive z ÚV Ostrožská Nová Ves je možné dopravit do obce Šumice a přes čerpací stanici Králov je možné zásobovat i obec Bánov. Lze tedy konstatovat</w:t>
      </w:r>
      <w:r w:rsidR="000A13F5" w:rsidRPr="00F0361C">
        <w:rPr>
          <w:sz w:val="20"/>
          <w:szCs w:val="20"/>
        </w:rPr>
        <w:t>,</w:t>
      </w:r>
      <w:r w:rsidRPr="00F0361C">
        <w:rPr>
          <w:sz w:val="20"/>
          <w:szCs w:val="20"/>
        </w:rPr>
        <w:t xml:space="preserve"> že výpadek zdroje ÚV Bánov je v případě nouzové situace plně nahraditelný.</w:t>
      </w:r>
      <w:r w:rsidRPr="000A13F5">
        <w:rPr>
          <w:sz w:val="20"/>
          <w:szCs w:val="20"/>
        </w:rPr>
        <w:t xml:space="preserve"> </w:t>
      </w:r>
    </w:p>
    <w:p w:rsidR="00641518" w:rsidRPr="000A13F5" w:rsidRDefault="00641518">
      <w:pPr>
        <w:rPr>
          <w:rFonts w:ascii="Arial" w:hAnsi="Arial" w:cs="Arial"/>
          <w:sz w:val="20"/>
          <w:szCs w:val="20"/>
        </w:rPr>
      </w:pPr>
    </w:p>
    <w:sectPr w:rsidR="00641518" w:rsidRPr="000A13F5" w:rsidSect="000A13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726" w:left="1418" w:header="567" w:footer="794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01EC" w:rsidRDefault="00AA01EC">
      <w:r>
        <w:separator/>
      </w:r>
    </w:p>
  </w:endnote>
  <w:endnote w:type="continuationSeparator" w:id="0">
    <w:p w:rsidR="00AA01EC" w:rsidRDefault="00AA01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05A" w:rsidRDefault="00DB405A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05A" w:rsidRPr="00AC74E2" w:rsidRDefault="00DB405A" w:rsidP="00AC74E2">
    <w:pPr>
      <w:pStyle w:val="Zpat"/>
      <w:pBdr>
        <w:top w:val="single" w:sz="4" w:space="1" w:color="auto"/>
      </w:pBdr>
      <w:tabs>
        <w:tab w:val="clear" w:pos="4536"/>
        <w:tab w:val="clear" w:pos="9072"/>
        <w:tab w:val="center" w:pos="4253"/>
        <w:tab w:val="right" w:pos="907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aktualizace 2015</w:t>
    </w:r>
    <w:r>
      <w:rPr>
        <w:rFonts w:ascii="Arial" w:hAnsi="Arial" w:cs="Arial"/>
        <w:sz w:val="20"/>
        <w:szCs w:val="20"/>
      </w:rPr>
      <w:tab/>
      <w:t>v_7208_002_01_41262</w:t>
    </w:r>
    <w:r>
      <w:rPr>
        <w:rFonts w:ascii="Arial" w:hAnsi="Arial" w:cs="Arial"/>
        <w:sz w:val="20"/>
        <w:szCs w:val="20"/>
      </w:rPr>
      <w:tab/>
      <w:t xml:space="preserve">Strana: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 \* MERGEFORMAT </w:instrText>
    </w:r>
    <w:r>
      <w:rPr>
        <w:rFonts w:ascii="Arial" w:hAnsi="Arial" w:cs="Arial"/>
        <w:sz w:val="20"/>
        <w:szCs w:val="20"/>
      </w:rPr>
      <w:fldChar w:fldCharType="separate"/>
    </w:r>
    <w:r w:rsidR="00EF24BD">
      <w:rPr>
        <w:rFonts w:ascii="Arial" w:hAnsi="Arial" w:cs="Arial"/>
        <w:noProof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/</w:t>
    </w:r>
    <w:fldSimple w:instr=" NUMPAGES  \* MERGEFORMAT ">
      <w:r w:rsidR="00EF24BD">
        <w:rPr>
          <w:rFonts w:ascii="Arial" w:hAnsi="Arial" w:cs="Arial"/>
          <w:noProof/>
          <w:sz w:val="20"/>
          <w:szCs w:val="20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05A" w:rsidRDefault="00DB405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01EC" w:rsidRDefault="00AA01EC">
      <w:r>
        <w:separator/>
      </w:r>
    </w:p>
  </w:footnote>
  <w:footnote w:type="continuationSeparator" w:id="0">
    <w:p w:rsidR="00AA01EC" w:rsidRDefault="00AA01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05A" w:rsidRDefault="00DB405A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4BD" w:rsidRPr="00EF24BD" w:rsidRDefault="00EF24BD" w:rsidP="00AC74E2">
    <w:pPr>
      <w:pStyle w:val="Zhlav"/>
      <w:pBdr>
        <w:bottom w:val="single" w:sz="4" w:space="0" w:color="auto"/>
      </w:pBdr>
      <w:tabs>
        <w:tab w:val="clear" w:pos="4536"/>
        <w:tab w:val="clear" w:pos="9072"/>
        <w:tab w:val="right" w:pos="907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sz w:val="20"/>
        <w:szCs w:val="20"/>
      </w:rPr>
      <w:t>Plán rozvoje vodovodů a kanalizací Zlínského kraje</w:t>
    </w:r>
    <w:r w:rsidRPr="00EF24BD">
      <w:rPr>
        <w:rFonts w:ascii="Arial" w:hAnsi="Arial" w:cs="Arial"/>
        <w:b/>
        <w:color w:val="FFFFFF"/>
        <w:sz w:val="20"/>
        <w:szCs w:val="20"/>
      </w:rPr>
      <w:t xml:space="preserve">. </w:t>
    </w:r>
    <w:r w:rsidRPr="00EF24BD">
      <w:rPr>
        <w:rFonts w:ascii="Arial" w:hAnsi="Arial" w:cs="Arial"/>
        <w:sz w:val="20"/>
        <w:szCs w:val="20"/>
      </w:rPr>
      <w:tab/>
      <w:t xml:space="preserve"> </w:t>
    </w:r>
  </w:p>
  <w:p w:rsidR="00DB405A" w:rsidRPr="00EF24BD" w:rsidRDefault="00EF24BD" w:rsidP="00AC74E2">
    <w:pPr>
      <w:pStyle w:val="Zhlav"/>
      <w:pBdr>
        <w:bottom w:val="single" w:sz="4" w:space="0" w:color="auto"/>
      </w:pBdr>
      <w:tabs>
        <w:tab w:val="clear" w:pos="4536"/>
        <w:tab w:val="clear" w:pos="9072"/>
        <w:tab w:val="right" w:pos="9071"/>
      </w:tabs>
      <w:rPr>
        <w:rFonts w:ascii="Arial" w:hAnsi="Arial" w:cs="Arial"/>
        <w:sz w:val="20"/>
        <w:szCs w:val="28"/>
      </w:rPr>
    </w:pPr>
    <w:r w:rsidRPr="00EF24BD">
      <w:rPr>
        <w:rFonts w:ascii="Arial" w:hAnsi="Arial" w:cs="Arial"/>
        <w:sz w:val="20"/>
        <w:szCs w:val="20"/>
      </w:rPr>
      <w:t xml:space="preserve">TEXTOVÁ ČÁST - </w:t>
    </w:r>
    <w:r>
      <w:rPr>
        <w:rFonts w:ascii="Arial" w:hAnsi="Arial" w:cs="Arial"/>
        <w:b/>
        <w:sz w:val="20"/>
        <w:szCs w:val="20"/>
      </w:rPr>
      <w:t>VODOVODY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05A" w:rsidRDefault="00DB405A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C1DED5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>
    <w:nsid w:val="FFFFFF83"/>
    <w:multiLevelType w:val="singleLevel"/>
    <w:tmpl w:val="5BF2C7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2">
    <w:nsid w:val="FFFFFF88"/>
    <w:multiLevelType w:val="singleLevel"/>
    <w:tmpl w:val="1A4638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88B633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2F533D69"/>
    <w:multiLevelType w:val="hybridMultilevel"/>
    <w:tmpl w:val="4ED6EA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EE377D"/>
    <w:multiLevelType w:val="multi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9D1103A"/>
    <w:multiLevelType w:val="multilevel"/>
    <w:tmpl w:val="9692F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E1E6CAC"/>
    <w:multiLevelType w:val="hybridMultilevel"/>
    <w:tmpl w:val="9D74EC5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02F7946"/>
    <w:multiLevelType w:val="hybridMultilevel"/>
    <w:tmpl w:val="9692FAE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7D5073D"/>
    <w:multiLevelType w:val="hybridMultilevel"/>
    <w:tmpl w:val="15CA47E0"/>
    <w:lvl w:ilvl="0" w:tplc="9D02D9E0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2"/>
  </w:num>
  <w:num w:numId="10">
    <w:abstractNumId w:val="3"/>
  </w:num>
  <w:num w:numId="11">
    <w:abstractNumId w:val="5"/>
  </w:num>
  <w:num w:numId="12">
    <w:abstractNumId w:val="4"/>
  </w:num>
  <w:num w:numId="13">
    <w:abstractNumId w:val="7"/>
  </w:num>
  <w:num w:numId="14">
    <w:abstractNumId w:val="8"/>
  </w:num>
  <w:num w:numId="15">
    <w:abstractNumId w:val="9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revisionView w:markup="0"/>
  <w:trackRevisions/>
  <w:doNotTrackMoves/>
  <w:doNotTrackFormatting/>
  <w:defaultTabStop w:val="567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3D80"/>
    <w:rsid w:val="00014CBA"/>
    <w:rsid w:val="000A13F5"/>
    <w:rsid w:val="0011177D"/>
    <w:rsid w:val="001337A5"/>
    <w:rsid w:val="001875F7"/>
    <w:rsid w:val="001F15BD"/>
    <w:rsid w:val="00216781"/>
    <w:rsid w:val="00243CF3"/>
    <w:rsid w:val="002844F7"/>
    <w:rsid w:val="004C2828"/>
    <w:rsid w:val="004D64F1"/>
    <w:rsid w:val="004E0C9F"/>
    <w:rsid w:val="00593FCE"/>
    <w:rsid w:val="00641518"/>
    <w:rsid w:val="006541E7"/>
    <w:rsid w:val="00676460"/>
    <w:rsid w:val="006A61BB"/>
    <w:rsid w:val="006F432C"/>
    <w:rsid w:val="007D5172"/>
    <w:rsid w:val="00864CA9"/>
    <w:rsid w:val="00867BBB"/>
    <w:rsid w:val="008B74F2"/>
    <w:rsid w:val="0090322C"/>
    <w:rsid w:val="00912428"/>
    <w:rsid w:val="00976382"/>
    <w:rsid w:val="00980917"/>
    <w:rsid w:val="009A0191"/>
    <w:rsid w:val="009C0F1E"/>
    <w:rsid w:val="00AA01EC"/>
    <w:rsid w:val="00AC74E2"/>
    <w:rsid w:val="00C06DCD"/>
    <w:rsid w:val="00C50997"/>
    <w:rsid w:val="00CA562A"/>
    <w:rsid w:val="00D63D80"/>
    <w:rsid w:val="00D67F05"/>
    <w:rsid w:val="00DB405A"/>
    <w:rsid w:val="00E13960"/>
    <w:rsid w:val="00E47DEF"/>
    <w:rsid w:val="00E65011"/>
    <w:rsid w:val="00EF24BD"/>
    <w:rsid w:val="00EF3DF4"/>
    <w:rsid w:val="00EF4CEF"/>
    <w:rsid w:val="00F0361C"/>
    <w:rsid w:val="00F61121"/>
    <w:rsid w:val="00FD4A87"/>
    <w:rsid w:val="00FE7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jc w:val="both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pPr>
      <w:ind w:left="113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Nadpis2">
    <w:name w:val="heading 2"/>
    <w:basedOn w:val="Normln"/>
    <w:next w:val="Normln"/>
    <w:link w:val="Nadpis2Char"/>
    <w:autoRedefine/>
    <w:uiPriority w:val="99"/>
    <w:qFormat/>
    <w:rsid w:val="000A13F5"/>
    <w:pPr>
      <w:keepNext/>
      <w:spacing w:before="240" w:after="60"/>
      <w:outlineLvl w:val="1"/>
    </w:pPr>
    <w:rPr>
      <w:rFonts w:ascii="Arial" w:hAnsi="Arial"/>
      <w:b/>
      <w:bCs/>
      <w:lang/>
    </w:rPr>
  </w:style>
  <w:style w:type="paragraph" w:styleId="Nadpis3">
    <w:name w:val="heading 3"/>
    <w:basedOn w:val="Normln"/>
    <w:next w:val="Normln"/>
    <w:link w:val="Nadpis3Char"/>
    <w:autoRedefine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paragraph" w:styleId="Nadpis4">
    <w:name w:val="heading 4"/>
    <w:basedOn w:val="Normln"/>
    <w:next w:val="Normln"/>
    <w:link w:val="Nadpis4Char"/>
    <w:uiPriority w:val="9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/>
    </w:rPr>
  </w:style>
  <w:style w:type="paragraph" w:styleId="Nadpis5">
    <w:name w:val="heading 5"/>
    <w:basedOn w:val="Normln"/>
    <w:next w:val="Normln"/>
    <w:link w:val="Nadpis5Char"/>
    <w:uiPriority w:val="9"/>
    <w:qFormat/>
    <w:pPr>
      <w:keepNext/>
      <w:ind w:firstLine="708"/>
      <w:outlineLvl w:val="4"/>
    </w:pPr>
    <w:rPr>
      <w:rFonts w:ascii="Calibri" w:hAnsi="Calibri"/>
      <w:b/>
      <w:bCs/>
      <w:i/>
      <w:iCs/>
      <w:sz w:val="26"/>
      <w:szCs w:val="26"/>
      <w:lang/>
    </w:rPr>
  </w:style>
  <w:style w:type="paragraph" w:styleId="Nadpis6">
    <w:name w:val="heading 6"/>
    <w:basedOn w:val="Normln"/>
    <w:next w:val="Normln"/>
    <w:link w:val="Nadpis6Char"/>
    <w:uiPriority w:val="9"/>
    <w:qFormat/>
    <w:pPr>
      <w:keepNext/>
      <w:overflowPunct/>
      <w:autoSpaceDE/>
      <w:autoSpaceDN/>
      <w:adjustRightInd/>
      <w:spacing w:before="40" w:after="40"/>
      <w:jc w:val="center"/>
      <w:textAlignment w:val="auto"/>
      <w:outlineLvl w:val="5"/>
    </w:pPr>
    <w:rPr>
      <w:rFonts w:ascii="Calibri" w:hAnsi="Calibri"/>
      <w:b/>
      <w:bCs/>
      <w:sz w:val="20"/>
      <w:szCs w:val="20"/>
      <w:lang/>
    </w:rPr>
  </w:style>
  <w:style w:type="paragraph" w:styleId="Nadpis7">
    <w:name w:val="heading 7"/>
    <w:basedOn w:val="Normln"/>
    <w:next w:val="Normln"/>
    <w:link w:val="Nadpis7Char"/>
    <w:uiPriority w:val="9"/>
    <w:qFormat/>
    <w:pPr>
      <w:keepNext/>
      <w:outlineLvl w:val="6"/>
    </w:pPr>
    <w:rPr>
      <w:rFonts w:ascii="Calibri" w:hAnsi="Calibri"/>
      <w:lang/>
    </w:rPr>
  </w:style>
  <w:style w:type="character" w:default="1" w:styleId="Standardnpsmoodstavce">
    <w:name w:val="Default Paragraph Font"/>
    <w:uiPriority w:val="99"/>
    <w:semiHidden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rsid w:val="000A13F5"/>
    <w:rPr>
      <w:rFonts w:ascii="Arial" w:hAnsi="Arial"/>
      <w:b/>
      <w:bCs/>
      <w:sz w:val="24"/>
      <w:szCs w:val="24"/>
    </w:rPr>
  </w:style>
  <w:style w:type="character" w:customStyle="1" w:styleId="Nadpis3Char">
    <w:name w:val="Nadpis 3 Char"/>
    <w:link w:val="Nadpis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link w:val="Nadpis7"/>
    <w:uiPriority w:val="9"/>
    <w:semiHidden/>
    <w:rPr>
      <w:rFonts w:ascii="Calibri" w:eastAsia="Times New Roman" w:hAnsi="Calibri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/>
    </w:rPr>
  </w:style>
  <w:style w:type="character" w:customStyle="1" w:styleId="ZhlavChar">
    <w:name w:val="Záhlaví Char"/>
    <w:link w:val="Zhlav"/>
    <w:uiPriority w:val="99"/>
    <w:semiHidden/>
    <w:rPr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/>
    </w:rPr>
  </w:style>
  <w:style w:type="character" w:customStyle="1" w:styleId="ZpatChar">
    <w:name w:val="Zápatí Char"/>
    <w:link w:val="Zpat"/>
    <w:uiPriority w:val="99"/>
    <w:semiHidden/>
    <w:rPr>
      <w:sz w:val="24"/>
      <w:szCs w:val="24"/>
    </w:rPr>
  </w:style>
  <w:style w:type="character" w:styleId="slostrnky">
    <w:name w:val="page number"/>
    <w:basedOn w:val="Standardnpsmoodstavce"/>
    <w:uiPriority w:val="99"/>
  </w:style>
  <w:style w:type="paragraph" w:customStyle="1" w:styleId="KODYOBC">
    <w:name w:val="KODY_OBCÍ"/>
    <w:basedOn w:val="Normln"/>
    <w:autoRedefine/>
    <w:uiPriority w:val="99"/>
    <w:pPr>
      <w:keepNext/>
    </w:pPr>
    <w:rPr>
      <w:rFonts w:ascii="Arial" w:hAnsi="Arial" w:cs="Arial"/>
      <w:sz w:val="20"/>
      <w:szCs w:val="20"/>
    </w:rPr>
  </w:style>
  <w:style w:type="paragraph" w:styleId="Obsah1">
    <w:name w:val="toc 1"/>
    <w:basedOn w:val="Zkladntext"/>
    <w:next w:val="Normln"/>
    <w:autoRedefine/>
    <w:uiPriority w:val="99"/>
    <w:semiHidden/>
    <w:pPr>
      <w:tabs>
        <w:tab w:val="right" w:leader="dot" w:pos="9345"/>
      </w:tabs>
    </w:pPr>
    <w:rPr>
      <w:sz w:val="20"/>
      <w:szCs w:val="20"/>
    </w:rPr>
  </w:style>
  <w:style w:type="paragraph" w:styleId="Zkladntext">
    <w:name w:val="Body Text"/>
    <w:basedOn w:val="Normln"/>
    <w:link w:val="ZkladntextChar"/>
    <w:uiPriority w:val="99"/>
    <w:pPr>
      <w:spacing w:after="120"/>
    </w:pPr>
    <w:rPr>
      <w:lang/>
    </w:rPr>
  </w:style>
  <w:style w:type="character" w:customStyle="1" w:styleId="ZkladntextChar">
    <w:name w:val="Základní text Char"/>
    <w:link w:val="Zkladntext"/>
    <w:uiPriority w:val="99"/>
    <w:semiHidden/>
    <w:rPr>
      <w:sz w:val="24"/>
      <w:szCs w:val="24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styleId="Rozvrendokumentu">
    <w:name w:val="Document Map"/>
    <w:basedOn w:val="Normln"/>
    <w:link w:val="RozvrendokumentuChar"/>
    <w:uiPriority w:val="99"/>
    <w:semiHidden/>
    <w:pPr>
      <w:shd w:val="clear" w:color="auto" w:fill="000080"/>
    </w:pPr>
    <w:rPr>
      <w:rFonts w:ascii="Tahoma" w:hAnsi="Tahoma"/>
      <w:sz w:val="16"/>
      <w:szCs w:val="16"/>
      <w:lang/>
    </w:rPr>
  </w:style>
  <w:style w:type="character" w:customStyle="1" w:styleId="RozvrendokumentuChar">
    <w:name w:val="Rozvržení dokumentu Char"/>
    <w:link w:val="Rozvrendokumentu"/>
    <w:uiPriority w:val="99"/>
    <w:semiHidden/>
    <w:rPr>
      <w:rFonts w:ascii="Tahoma" w:hAnsi="Tahoma" w:cs="Tahoma"/>
      <w:sz w:val="16"/>
      <w:szCs w:val="16"/>
    </w:rPr>
  </w:style>
  <w:style w:type="paragraph" w:styleId="Titulek">
    <w:name w:val="caption"/>
    <w:basedOn w:val="Normln"/>
    <w:next w:val="Normln"/>
    <w:uiPriority w:val="99"/>
    <w:qFormat/>
    <w:pPr>
      <w:spacing w:before="120" w:after="120"/>
    </w:pPr>
    <w:rPr>
      <w:b/>
      <w:bCs/>
      <w:sz w:val="20"/>
      <w:szCs w:val="20"/>
    </w:rPr>
  </w:style>
  <w:style w:type="paragraph" w:styleId="slovanseznam">
    <w:name w:val="List Number"/>
    <w:basedOn w:val="Normln"/>
    <w:uiPriority w:val="99"/>
    <w:pPr>
      <w:numPr>
        <w:numId w:val="1"/>
      </w:numPr>
      <w:ind w:left="0" w:firstLine="0"/>
    </w:pPr>
  </w:style>
  <w:style w:type="paragraph" w:customStyle="1" w:styleId="podklady">
    <w:name w:val="podklady"/>
    <w:basedOn w:val="Normln"/>
    <w:autoRedefine/>
    <w:uiPriority w:val="99"/>
    <w:pPr>
      <w:numPr>
        <w:numId w:val="2"/>
      </w:numPr>
      <w:tabs>
        <w:tab w:val="clear" w:pos="360"/>
      </w:tabs>
      <w:ind w:left="0" w:firstLine="0"/>
    </w:pPr>
  </w:style>
  <w:style w:type="character" w:customStyle="1" w:styleId="podkladyChar">
    <w:name w:val="podklady Char"/>
    <w:uiPriority w:val="99"/>
    <w:rPr>
      <w:sz w:val="24"/>
      <w:szCs w:val="24"/>
      <w:lang w:val="cs-CZ" w:eastAsia="cs-CZ"/>
    </w:rPr>
  </w:style>
  <w:style w:type="paragraph" w:customStyle="1" w:styleId="TABULKA">
    <w:name w:val="TABULKA"/>
    <w:basedOn w:val="Normln"/>
    <w:uiPriority w:val="99"/>
    <w:rPr>
      <w:rFonts w:ascii="Arial" w:hAnsi="Arial" w:cs="Arial"/>
      <w:sz w:val="20"/>
      <w:szCs w:val="20"/>
    </w:rPr>
  </w:style>
  <w:style w:type="paragraph" w:customStyle="1" w:styleId="NZVYKODYOBC">
    <w:name w:val="NÁZVY_KODY_OBCÍ"/>
    <w:basedOn w:val="KODYOBC"/>
    <w:autoRedefine/>
    <w:uiPriority w:val="99"/>
    <w:pPr>
      <w:pageBreakBefore/>
      <w:jc w:val="center"/>
    </w:pPr>
  </w:style>
  <w:style w:type="character" w:styleId="slodku">
    <w:name w:val="line number"/>
    <w:basedOn w:val="Standardnpsmoodstavce"/>
    <w:uiPriority w:val="99"/>
  </w:style>
  <w:style w:type="paragraph" w:styleId="Obsah2">
    <w:name w:val="toc 2"/>
    <w:basedOn w:val="Normln"/>
    <w:next w:val="Normln"/>
    <w:autoRedefine/>
    <w:uiPriority w:val="99"/>
    <w:semiHidden/>
    <w:pPr>
      <w:ind w:left="240"/>
      <w:jc w:val="left"/>
    </w:pPr>
  </w:style>
  <w:style w:type="paragraph" w:styleId="Obsah3">
    <w:name w:val="toc 3"/>
    <w:basedOn w:val="Normln"/>
    <w:next w:val="Normln"/>
    <w:autoRedefine/>
    <w:uiPriority w:val="99"/>
    <w:semiHidden/>
    <w:pPr>
      <w:ind w:left="480"/>
      <w:jc w:val="left"/>
    </w:pPr>
  </w:style>
  <w:style w:type="paragraph" w:styleId="Obsah4">
    <w:name w:val="toc 4"/>
    <w:basedOn w:val="Normln"/>
    <w:next w:val="Normln"/>
    <w:autoRedefine/>
    <w:uiPriority w:val="99"/>
    <w:semiHidden/>
    <w:pPr>
      <w:ind w:left="720"/>
      <w:jc w:val="left"/>
    </w:pPr>
  </w:style>
  <w:style w:type="paragraph" w:styleId="Obsah5">
    <w:name w:val="toc 5"/>
    <w:basedOn w:val="Normln"/>
    <w:next w:val="Normln"/>
    <w:autoRedefine/>
    <w:uiPriority w:val="99"/>
    <w:semiHidden/>
    <w:pPr>
      <w:ind w:left="960"/>
      <w:jc w:val="left"/>
    </w:pPr>
  </w:style>
  <w:style w:type="paragraph" w:styleId="Obsah6">
    <w:name w:val="toc 6"/>
    <w:basedOn w:val="Normln"/>
    <w:next w:val="Normln"/>
    <w:autoRedefine/>
    <w:uiPriority w:val="99"/>
    <w:semiHidden/>
    <w:pPr>
      <w:ind w:left="1200"/>
      <w:jc w:val="left"/>
    </w:pPr>
  </w:style>
  <w:style w:type="paragraph" w:styleId="Obsah7">
    <w:name w:val="toc 7"/>
    <w:basedOn w:val="Normln"/>
    <w:next w:val="Normln"/>
    <w:autoRedefine/>
    <w:uiPriority w:val="99"/>
    <w:semiHidden/>
    <w:pPr>
      <w:ind w:left="1440"/>
      <w:jc w:val="left"/>
    </w:pPr>
  </w:style>
  <w:style w:type="paragraph" w:styleId="Obsah8">
    <w:name w:val="toc 8"/>
    <w:basedOn w:val="Normln"/>
    <w:next w:val="Normln"/>
    <w:autoRedefine/>
    <w:uiPriority w:val="99"/>
    <w:semiHidden/>
    <w:pPr>
      <w:ind w:left="1680"/>
      <w:jc w:val="left"/>
    </w:pPr>
  </w:style>
  <w:style w:type="paragraph" w:styleId="Obsah9">
    <w:name w:val="toc 9"/>
    <w:basedOn w:val="Normln"/>
    <w:next w:val="Normln"/>
    <w:autoRedefine/>
    <w:uiPriority w:val="99"/>
    <w:semiHidden/>
    <w:pPr>
      <w:ind w:left="1920"/>
      <w:jc w:val="left"/>
    </w:pPr>
  </w:style>
  <w:style w:type="character" w:customStyle="1" w:styleId="normalnizelena">
    <w:name w:val="normalni+zelena"/>
    <w:uiPriority w:val="99"/>
    <w:rPr>
      <w:color w:val="auto"/>
    </w:rPr>
  </w:style>
  <w:style w:type="character" w:customStyle="1" w:styleId="normlnpodtren">
    <w:name w:val="normální+podtržení"/>
    <w:uiPriority w:val="99"/>
    <w:rPr>
      <w:u w:val="single"/>
    </w:rPr>
  </w:style>
  <w:style w:type="paragraph" w:customStyle="1" w:styleId="odrky">
    <w:name w:val="odrážky"/>
    <w:uiPriority w:val="99"/>
    <w:pPr>
      <w:numPr>
        <w:numId w:val="3"/>
      </w:numPr>
      <w:tabs>
        <w:tab w:val="clear" w:pos="643"/>
        <w:tab w:val="num" w:pos="284"/>
      </w:tabs>
      <w:ind w:left="284" w:hanging="284"/>
    </w:pPr>
    <w:rPr>
      <w:sz w:val="24"/>
      <w:szCs w:val="24"/>
    </w:rPr>
  </w:style>
  <w:style w:type="paragraph" w:customStyle="1" w:styleId="Bntext">
    <w:name w:val="Běžný text"/>
    <w:basedOn w:val="Normln"/>
    <w:uiPriority w:val="99"/>
    <w:pPr>
      <w:overflowPunct/>
      <w:autoSpaceDE/>
      <w:autoSpaceDN/>
      <w:adjustRightInd/>
      <w:spacing w:before="60" w:line="360" w:lineRule="auto"/>
      <w:ind w:firstLine="709"/>
      <w:textAlignment w:val="auto"/>
    </w:pPr>
    <w:rPr>
      <w:rFonts w:ascii="Arial" w:hAnsi="Arial" w:cs="Arial"/>
      <w:sz w:val="22"/>
      <w:szCs w:val="22"/>
    </w:rPr>
  </w:style>
  <w:style w:type="paragraph" w:styleId="Zkladntext2">
    <w:name w:val="Body Text 2"/>
    <w:basedOn w:val="Normln"/>
    <w:link w:val="Zkladntext2Char"/>
    <w:uiPriority w:val="99"/>
    <w:pPr>
      <w:jc w:val="left"/>
    </w:pPr>
    <w:rPr>
      <w:lang/>
    </w:rPr>
  </w:style>
  <w:style w:type="character" w:customStyle="1" w:styleId="Zkladntext2Char">
    <w:name w:val="Základní text 2 Char"/>
    <w:link w:val="Zkladntext2"/>
    <w:uiPriority w:val="99"/>
    <w:semiHidden/>
    <w:rPr>
      <w:sz w:val="24"/>
      <w:szCs w:val="24"/>
    </w:rPr>
  </w:style>
  <w:style w:type="paragraph" w:styleId="Zkladntext3">
    <w:name w:val="Body Text 3"/>
    <w:basedOn w:val="Normln"/>
    <w:link w:val="Zkladntext3Char"/>
    <w:uiPriority w:val="99"/>
    <w:rPr>
      <w:sz w:val="16"/>
      <w:szCs w:val="16"/>
      <w:lang/>
    </w:rPr>
  </w:style>
  <w:style w:type="character" w:customStyle="1" w:styleId="Zkladntext3Char">
    <w:name w:val="Základní text 3 Char"/>
    <w:link w:val="Zkladntext3"/>
    <w:uiPriority w:val="99"/>
    <w:semiHidden/>
    <w:rPr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pPr>
      <w:ind w:firstLine="708"/>
    </w:pPr>
    <w:rPr>
      <w:lang/>
    </w:rPr>
  </w:style>
  <w:style w:type="character" w:customStyle="1" w:styleId="Zkladntextodsazen2Char">
    <w:name w:val="Základní text odsazený 2 Char"/>
    <w:link w:val="Zkladntextodsazen2"/>
    <w:uiPriority w:val="99"/>
    <w:semiHidden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pPr>
      <w:overflowPunct/>
      <w:autoSpaceDE/>
      <w:autoSpaceDN/>
      <w:adjustRightInd/>
      <w:ind w:left="-142" w:firstLine="850"/>
      <w:textAlignment w:val="auto"/>
    </w:pPr>
    <w:rPr>
      <w:sz w:val="16"/>
      <w:szCs w:val="16"/>
      <w:lang/>
    </w:rPr>
  </w:style>
  <w:style w:type="character" w:customStyle="1" w:styleId="Zkladntextodsazen3Char">
    <w:name w:val="Základní text odsazený 3 Char"/>
    <w:link w:val="Zkladntextodsazen3"/>
    <w:uiPriority w:val="99"/>
    <w:semiHidden/>
    <w:rPr>
      <w:sz w:val="16"/>
      <w:szCs w:val="16"/>
    </w:rPr>
  </w:style>
  <w:style w:type="character" w:styleId="Sledovanodkaz">
    <w:name w:val="FollowedHyperlink"/>
    <w:uiPriority w:val="99"/>
    <w:rPr>
      <w:color w:val="800080"/>
      <w:u w:val="single"/>
    </w:rPr>
  </w:style>
  <w:style w:type="paragraph" w:styleId="Seznam">
    <w:name w:val="List"/>
    <w:basedOn w:val="Normln"/>
    <w:uiPriority w:val="99"/>
    <w:pPr>
      <w:ind w:left="283" w:hanging="283"/>
    </w:pPr>
  </w:style>
  <w:style w:type="paragraph" w:styleId="Seznam2">
    <w:name w:val="List 2"/>
    <w:basedOn w:val="Normln"/>
    <w:uiPriority w:val="99"/>
    <w:pPr>
      <w:ind w:left="566" w:hanging="283"/>
    </w:pPr>
  </w:style>
  <w:style w:type="paragraph" w:styleId="Seznam3">
    <w:name w:val="List 3"/>
    <w:basedOn w:val="Normln"/>
    <w:uiPriority w:val="99"/>
    <w:pPr>
      <w:ind w:left="849" w:hanging="283"/>
    </w:pPr>
  </w:style>
  <w:style w:type="paragraph" w:styleId="Seznamsodrkami">
    <w:name w:val="List Bullet"/>
    <w:basedOn w:val="Normln"/>
    <w:autoRedefine/>
    <w:uiPriority w:val="99"/>
    <w:pPr>
      <w:numPr>
        <w:numId w:val="4"/>
      </w:numPr>
      <w:tabs>
        <w:tab w:val="clear" w:pos="926"/>
        <w:tab w:val="num" w:pos="360"/>
      </w:tabs>
      <w:ind w:left="360"/>
    </w:pPr>
  </w:style>
  <w:style w:type="paragraph" w:styleId="Seznamsodrkami2">
    <w:name w:val="List Bullet 2"/>
    <w:basedOn w:val="Normln"/>
    <w:autoRedefine/>
    <w:uiPriority w:val="99"/>
    <w:pPr>
      <w:numPr>
        <w:numId w:val="5"/>
      </w:numPr>
      <w:tabs>
        <w:tab w:val="clear" w:pos="360"/>
        <w:tab w:val="num" w:pos="643"/>
      </w:tabs>
      <w:ind w:left="643"/>
    </w:pPr>
  </w:style>
  <w:style w:type="paragraph" w:styleId="Seznamsodrkami3">
    <w:name w:val="List Bullet 3"/>
    <w:basedOn w:val="Normln"/>
    <w:autoRedefine/>
    <w:uiPriority w:val="99"/>
    <w:pPr>
      <w:numPr>
        <w:numId w:val="6"/>
      </w:numPr>
      <w:tabs>
        <w:tab w:val="clear" w:pos="360"/>
        <w:tab w:val="num" w:pos="926"/>
      </w:tabs>
      <w:ind w:left="926"/>
    </w:pPr>
  </w:style>
  <w:style w:type="paragraph" w:styleId="Pokraovnseznamu">
    <w:name w:val="List Continue"/>
    <w:basedOn w:val="Normln"/>
    <w:uiPriority w:val="99"/>
    <w:pPr>
      <w:spacing w:after="120"/>
      <w:ind w:left="283"/>
    </w:pPr>
  </w:style>
  <w:style w:type="paragraph" w:styleId="Pokraovnseznamu2">
    <w:name w:val="List Continue 2"/>
    <w:basedOn w:val="Normln"/>
    <w:uiPriority w:val="99"/>
    <w:pPr>
      <w:spacing w:after="120"/>
      <w:ind w:left="566"/>
    </w:pPr>
  </w:style>
  <w:style w:type="paragraph" w:styleId="Revize">
    <w:name w:val="Revision"/>
    <w:hidden/>
    <w:uiPriority w:val="99"/>
    <w:semiHidden/>
    <w:rsid w:val="009C0F1E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C0F1E"/>
    <w:rPr>
      <w:rFonts w:ascii="Tahoma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9C0F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8AA0A-8BA6-4036-AE92-F79DFB66C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913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PLÁN ROZVOJE VODOVODŮ A KANALIZACÍ ZLÍNSKÉHO KRAJE</vt:lpstr>
    </vt:vector>
  </TitlesOfParts>
  <Company>Centroprojekt Zlín a.s., Voding Hranice s.r.o.</Company>
  <LinksUpToDate>false</LinksUpToDate>
  <CharactersWithSpaces>6289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ROZVOJE VODOVODŮ A KANALIZACÍ ZLÍNSKÉHO KRAJE</dc:title>
  <dc:subject/>
  <dc:creator>Tomáš Adler</dc:creator>
  <cp:keywords/>
  <dc:description/>
  <cp:lastModifiedBy>oHHo</cp:lastModifiedBy>
  <cp:revision>2</cp:revision>
  <cp:lastPrinted>2015-12-21T11:39:00Z</cp:lastPrinted>
  <dcterms:created xsi:type="dcterms:W3CDTF">2015-12-21T11:39:00Z</dcterms:created>
  <dcterms:modified xsi:type="dcterms:W3CDTF">2015-12-21T11:39:00Z</dcterms:modified>
</cp:coreProperties>
</file>